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67" w:rsidRPr="00AC5167" w:rsidRDefault="00AC5167" w:rsidP="00AC5167">
      <w:pPr>
        <w:spacing w:before="150" w:after="150" w:line="600" w:lineRule="atLeast"/>
        <w:outlineLvl w:val="1"/>
        <w:rPr>
          <w:rFonts w:ascii="inherit" w:eastAsia="Times New Roman" w:hAnsi="inherit"/>
          <w:b/>
          <w:bCs/>
          <w:color w:val="0088CC"/>
          <w:sz w:val="45"/>
          <w:szCs w:val="45"/>
          <w:shd w:val="clear" w:color="auto" w:fill="FFFFFF"/>
          <w:lang w:eastAsia="ru-RU"/>
        </w:rPr>
      </w:pPr>
      <w:bookmarkStart w:id="0" w:name="2_neobyichnyie-traditsii-velikobritanii"/>
      <w:r w:rsidRPr="00AC5167">
        <w:rPr>
          <w:rFonts w:ascii="inherit" w:eastAsia="Times New Roman" w:hAnsi="inherit"/>
          <w:b/>
          <w:bCs/>
          <w:color w:val="0088CC"/>
          <w:sz w:val="45"/>
          <w:lang w:eastAsia="ru-RU"/>
        </w:rPr>
        <w:t>Необычные традиции Великобритании</w:t>
      </w:r>
    </w:p>
    <w:bookmarkEnd w:id="0"/>
    <w:p w:rsidR="00AC5167" w:rsidRPr="00AC5167" w:rsidRDefault="00AC5167" w:rsidP="00AC5167">
      <w:pPr>
        <w:shd w:val="clear" w:color="auto" w:fill="FFFFFF"/>
        <w:spacing w:after="150" w:line="240" w:lineRule="auto"/>
        <w:jc w:val="both"/>
        <w:rPr>
          <w:rFonts w:eastAsia="Times New Roman"/>
          <w:color w:val="555555"/>
          <w:sz w:val="29"/>
          <w:szCs w:val="29"/>
          <w:lang w:eastAsia="ru-RU"/>
        </w:rPr>
      </w:pPr>
      <w:r w:rsidRPr="00AC5167">
        <w:rPr>
          <w:rFonts w:eastAsia="Times New Roman"/>
          <w:color w:val="555555"/>
          <w:sz w:val="29"/>
          <w:szCs w:val="29"/>
          <w:lang w:eastAsia="ru-RU"/>
        </w:rPr>
        <w:t>К интересным традициям Великобритании отнесли такие соревнования, как умение корчить лицо, которое основано на умении делать уродливые гримасы;  бега с катящимся сыром. На это соревнование, которое проводится в последний понедельник мая, съезжаются отовсюду. Сыр по склону пускают вниз, а участники его догоняют; танцы вокруг майского дерева. Танцы вокруг высоченного столба, который заранее украшают разноцветными лентами и гирляндами; перламутровые король и королева. Это одна из благотворительных культурных традиций рабочего класса Лондона. Такие традиции Великобритании и России  совсем не похожи. В России такого нет.  </w:t>
      </w:r>
    </w:p>
    <w:p w:rsidR="00AC5167" w:rsidRPr="00AC5167" w:rsidRDefault="00AC5167" w:rsidP="00AC5167">
      <w:pPr>
        <w:shd w:val="clear" w:color="auto" w:fill="FFFFFF"/>
        <w:spacing w:after="150" w:line="240" w:lineRule="auto"/>
        <w:jc w:val="both"/>
        <w:rPr>
          <w:rFonts w:eastAsia="Times New Roman"/>
          <w:color w:val="555555"/>
          <w:sz w:val="29"/>
          <w:szCs w:val="29"/>
          <w:lang w:eastAsia="ru-RU"/>
        </w:rPr>
      </w:pPr>
      <w:r w:rsidRPr="00AC5167">
        <w:rPr>
          <w:rFonts w:eastAsia="Times New Roman"/>
          <w:b/>
          <w:bCs/>
          <w:color w:val="555555"/>
          <w:sz w:val="29"/>
          <w:lang w:eastAsia="ru-RU"/>
        </w:rPr>
        <w:t>Новогодние традиции Великобритании</w:t>
      </w:r>
    </w:p>
    <w:p w:rsidR="00AC5167" w:rsidRPr="00AC5167" w:rsidRDefault="00AC5167" w:rsidP="00AC5167">
      <w:pPr>
        <w:shd w:val="clear" w:color="auto" w:fill="FFFFFF"/>
        <w:spacing w:after="150" w:line="240" w:lineRule="auto"/>
        <w:jc w:val="both"/>
        <w:rPr>
          <w:rFonts w:eastAsia="Times New Roman"/>
          <w:color w:val="555555"/>
          <w:sz w:val="29"/>
          <w:szCs w:val="29"/>
          <w:lang w:eastAsia="ru-RU"/>
        </w:rPr>
      </w:pPr>
      <w:r w:rsidRPr="00AC5167">
        <w:rPr>
          <w:rFonts w:eastAsia="Times New Roman"/>
          <w:color w:val="555555"/>
          <w:sz w:val="29"/>
          <w:szCs w:val="29"/>
          <w:lang w:eastAsia="ru-RU"/>
        </w:rPr>
        <w:t>В Англии. Как только раздается 12 ударов, то англичане бегут открывать заднюю дверь дома (старый год уходит) и открывать входную парадную дверь – чтобы успел войти и порадовать на весь год - Новый год.</w:t>
      </w:r>
    </w:p>
    <w:p w:rsidR="00AC5167" w:rsidRPr="00AC5167" w:rsidRDefault="00AC5167" w:rsidP="00AC5167">
      <w:pPr>
        <w:shd w:val="clear" w:color="auto" w:fill="FFFFFF"/>
        <w:spacing w:after="150" w:line="240" w:lineRule="auto"/>
        <w:jc w:val="both"/>
        <w:rPr>
          <w:rFonts w:eastAsia="Times New Roman"/>
          <w:color w:val="555555"/>
          <w:sz w:val="29"/>
          <w:szCs w:val="29"/>
          <w:lang w:eastAsia="ru-RU"/>
        </w:rPr>
      </w:pPr>
      <w:r>
        <w:rPr>
          <w:rFonts w:eastAsia="Times New Roman"/>
          <w:noProof/>
          <w:color w:val="0088CC"/>
          <w:sz w:val="29"/>
          <w:szCs w:val="29"/>
          <w:lang w:eastAsia="ru-RU"/>
        </w:rPr>
        <w:drawing>
          <wp:inline distT="0" distB="0" distL="0" distR="0">
            <wp:extent cx="5715000" cy="4286250"/>
            <wp:effectExtent l="19050" t="0" r="0" b="0"/>
            <wp:docPr id="1" name="Рисунок 1" descr="http://www.tur-tips.ru/media/ckeditor/uploads/626657392/2013/09/27/thumbs/3e84e1bdb89f_80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ur-tips.ru/media/ckeditor/uploads/626657392/2013/09/27/thumbs/3e84e1bdb89f_80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167" w:rsidRPr="00AC5167" w:rsidRDefault="00AC5167" w:rsidP="00AC5167">
      <w:pPr>
        <w:shd w:val="clear" w:color="auto" w:fill="FFFFFF"/>
        <w:spacing w:after="150" w:line="240" w:lineRule="auto"/>
        <w:jc w:val="both"/>
        <w:rPr>
          <w:rFonts w:eastAsia="Times New Roman"/>
          <w:color w:val="555555"/>
          <w:sz w:val="29"/>
          <w:szCs w:val="29"/>
          <w:lang w:eastAsia="ru-RU"/>
        </w:rPr>
      </w:pPr>
      <w:r w:rsidRPr="00AC5167">
        <w:rPr>
          <w:rFonts w:eastAsia="Times New Roman"/>
          <w:color w:val="555555"/>
          <w:sz w:val="29"/>
          <w:szCs w:val="29"/>
          <w:lang w:eastAsia="ru-RU"/>
        </w:rPr>
        <w:t xml:space="preserve">Шотландия. Новый год здесь называют – Хогмани. В эту ночь горожане катят по улицам горящие бочки,  сжигая так старый год и освобождая место для нового. Еще местные жители очень трепетно относятся к 1-му гостю на 1 января. Обычно первый гость, вступив в дом, молча идет к </w:t>
      </w:r>
      <w:r w:rsidRPr="00AC5167">
        <w:rPr>
          <w:rFonts w:eastAsia="Times New Roman"/>
          <w:color w:val="555555"/>
          <w:sz w:val="29"/>
          <w:szCs w:val="29"/>
          <w:lang w:eastAsia="ru-RU"/>
        </w:rPr>
        <w:lastRenderedPageBreak/>
        <w:t>камину - сердцу дома - и кидает туда уголек, и только потом уже звучат пожелания и поздравления. Первого гостя – угощают обязательно. Шотландцы к новому году пекут торт – песочный, круглый, обильно украшенный конфетами, миндалем и цукатами.</w:t>
      </w:r>
    </w:p>
    <w:p w:rsidR="00AC5167" w:rsidRPr="00AC5167" w:rsidRDefault="00AC5167" w:rsidP="00AC5167">
      <w:pPr>
        <w:shd w:val="clear" w:color="auto" w:fill="FFFFFF"/>
        <w:spacing w:after="150" w:line="240" w:lineRule="auto"/>
        <w:jc w:val="both"/>
        <w:rPr>
          <w:rFonts w:eastAsia="Times New Roman"/>
          <w:color w:val="555555"/>
          <w:sz w:val="29"/>
          <w:szCs w:val="29"/>
          <w:lang w:eastAsia="ru-RU"/>
        </w:rPr>
      </w:pPr>
      <w:r w:rsidRPr="00AC5167">
        <w:rPr>
          <w:rFonts w:eastAsia="Times New Roman"/>
          <w:color w:val="555555"/>
          <w:sz w:val="29"/>
          <w:szCs w:val="29"/>
          <w:lang w:eastAsia="ru-RU"/>
        </w:rPr>
        <w:t>Уэльс. За новогодний стол местные фермеры приглашают всех тех, кто трудился и старательно работал при сборе урожая.</w:t>
      </w:r>
    </w:p>
    <w:p w:rsidR="00AC5167" w:rsidRPr="00AC5167" w:rsidRDefault="00AC5167" w:rsidP="00AC5167">
      <w:pPr>
        <w:spacing w:before="150" w:after="150" w:line="600" w:lineRule="atLeast"/>
        <w:outlineLvl w:val="1"/>
        <w:rPr>
          <w:rFonts w:ascii="inherit" w:eastAsia="Times New Roman" w:hAnsi="inherit"/>
          <w:b/>
          <w:bCs/>
          <w:color w:val="0088CC"/>
          <w:sz w:val="45"/>
          <w:szCs w:val="45"/>
          <w:shd w:val="clear" w:color="auto" w:fill="FFFFFF"/>
          <w:lang w:eastAsia="ru-RU"/>
        </w:rPr>
      </w:pPr>
      <w:bookmarkStart w:id="1" w:name="3_rozhdestvenskie-traditsii-v-velikobrit"/>
      <w:r w:rsidRPr="00AC5167">
        <w:rPr>
          <w:rFonts w:ascii="inherit" w:eastAsia="Times New Roman" w:hAnsi="inherit"/>
          <w:b/>
          <w:bCs/>
          <w:color w:val="0088CC"/>
          <w:sz w:val="45"/>
          <w:lang w:eastAsia="ru-RU"/>
        </w:rPr>
        <w:t>Рождественские традиции в Великобритании</w:t>
      </w:r>
    </w:p>
    <w:bookmarkEnd w:id="1"/>
    <w:p w:rsidR="00AC5167" w:rsidRPr="00AC5167" w:rsidRDefault="00AC5167" w:rsidP="00AC5167">
      <w:pPr>
        <w:shd w:val="clear" w:color="auto" w:fill="FFFFFF"/>
        <w:spacing w:after="150" w:line="240" w:lineRule="auto"/>
        <w:jc w:val="both"/>
        <w:rPr>
          <w:rFonts w:eastAsia="Times New Roman"/>
          <w:color w:val="555555"/>
          <w:sz w:val="29"/>
          <w:szCs w:val="29"/>
          <w:lang w:eastAsia="ru-RU"/>
        </w:rPr>
      </w:pPr>
      <w:r w:rsidRPr="00AC5167">
        <w:rPr>
          <w:rFonts w:eastAsia="Times New Roman"/>
          <w:color w:val="555555"/>
          <w:sz w:val="29"/>
          <w:szCs w:val="29"/>
          <w:lang w:eastAsia="ru-RU"/>
        </w:rPr>
        <w:t>На Рождество в Великобритании традиций стараются придерживаться.  Все окна сельских домов в Великобритании на Рождество освещены свечами. Незадолго до праздника во многих деревнях женщины соревновались на лучшее украшение Рождественской свечи.</w:t>
      </w:r>
    </w:p>
    <w:p w:rsidR="00AC5167" w:rsidRPr="00AC5167" w:rsidRDefault="00AC5167" w:rsidP="00AC5167">
      <w:pPr>
        <w:shd w:val="clear" w:color="auto" w:fill="FFFFFF"/>
        <w:spacing w:after="150" w:line="240" w:lineRule="auto"/>
        <w:jc w:val="both"/>
        <w:rPr>
          <w:rFonts w:eastAsia="Times New Roman"/>
          <w:color w:val="555555"/>
          <w:sz w:val="29"/>
          <w:szCs w:val="29"/>
          <w:lang w:eastAsia="ru-RU"/>
        </w:rPr>
      </w:pPr>
      <w:r w:rsidRPr="00AC5167">
        <w:rPr>
          <w:rFonts w:eastAsia="Times New Roman"/>
          <w:color w:val="555555"/>
          <w:sz w:val="29"/>
          <w:szCs w:val="29"/>
          <w:lang w:eastAsia="ru-RU"/>
        </w:rPr>
        <w:t>К традициям празднования рождества в Великобритании  относят, и рождественский обед, который включает традиционные блюда такие, как жареный гусь (в Уэльсе, Ирландии), фаршированная индейка (у англичан) или же плум-пуддинг.</w:t>
      </w:r>
    </w:p>
    <w:p w:rsidR="00AC5167" w:rsidRPr="00AC5167" w:rsidRDefault="00AC5167" w:rsidP="00AC5167">
      <w:pPr>
        <w:shd w:val="clear" w:color="auto" w:fill="FFFFFF"/>
        <w:spacing w:after="150" w:line="240" w:lineRule="auto"/>
        <w:jc w:val="both"/>
        <w:rPr>
          <w:rFonts w:eastAsia="Times New Roman"/>
          <w:color w:val="555555"/>
          <w:sz w:val="29"/>
          <w:szCs w:val="29"/>
          <w:lang w:eastAsia="ru-RU"/>
        </w:rPr>
      </w:pPr>
      <w:r w:rsidRPr="00AC5167">
        <w:rPr>
          <w:rFonts w:eastAsia="Times New Roman"/>
          <w:color w:val="555555"/>
          <w:sz w:val="29"/>
          <w:szCs w:val="29"/>
          <w:lang w:eastAsia="ru-RU"/>
        </w:rPr>
        <w:t>Сохраняется еще старинный обычай украшать дом к Рождеству ветками вечной зелени – остролистом, плющом и др. По обычаю только в этот праздник, в канун Рождества, мужчины обладают правом поцеловать девушку, которая случайно остановилась под украшением из этого растения.</w:t>
      </w:r>
    </w:p>
    <w:p w:rsidR="00AC5167" w:rsidRPr="00AC5167" w:rsidRDefault="00AC5167" w:rsidP="00AC5167">
      <w:pPr>
        <w:shd w:val="clear" w:color="auto" w:fill="FFFFFF"/>
        <w:spacing w:after="150" w:line="240" w:lineRule="auto"/>
        <w:jc w:val="both"/>
        <w:rPr>
          <w:rFonts w:eastAsia="Times New Roman"/>
          <w:color w:val="555555"/>
          <w:sz w:val="29"/>
          <w:szCs w:val="29"/>
          <w:lang w:eastAsia="ru-RU"/>
        </w:rPr>
      </w:pPr>
      <w:r w:rsidRPr="00AC5167">
        <w:rPr>
          <w:rFonts w:eastAsia="Times New Roman"/>
          <w:color w:val="555555"/>
          <w:sz w:val="29"/>
          <w:szCs w:val="29"/>
          <w:lang w:eastAsia="ru-RU"/>
        </w:rPr>
        <w:t>Сейчас к Рождеству украшают сладостями и разноцветными игрушками  - елку, на верхушке ее обычно устанавливают большую серебряную звезду или рождественскую фею.</w:t>
      </w:r>
    </w:p>
    <w:p w:rsidR="00042CD2" w:rsidRDefault="00042CD2"/>
    <w:sectPr w:rsidR="00042CD2" w:rsidSect="0004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AC5167"/>
    <w:rsid w:val="00042CD2"/>
    <w:rsid w:val="00454837"/>
    <w:rsid w:val="00514377"/>
    <w:rsid w:val="00AC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D2"/>
  </w:style>
  <w:style w:type="paragraph" w:styleId="2">
    <w:name w:val="heading 2"/>
    <w:basedOn w:val="a"/>
    <w:link w:val="20"/>
    <w:uiPriority w:val="9"/>
    <w:qFormat/>
    <w:rsid w:val="00AC516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167"/>
    <w:rPr>
      <w:rFonts w:eastAsia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C5167"/>
    <w:rPr>
      <w:b/>
      <w:bCs/>
    </w:rPr>
  </w:style>
  <w:style w:type="paragraph" w:styleId="a4">
    <w:name w:val="Normal (Web)"/>
    <w:basedOn w:val="a"/>
    <w:uiPriority w:val="99"/>
    <w:semiHidden/>
    <w:unhideWhenUsed/>
    <w:rsid w:val="00AC51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3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ur-tips.ru/media/ckeditor/uploads/626657392/2013/09/27/watermarked/3e84e1bdb89f_8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2018-06-08T12:29:00Z</dcterms:created>
  <dcterms:modified xsi:type="dcterms:W3CDTF">2018-06-08T12:30:00Z</dcterms:modified>
</cp:coreProperties>
</file>