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C9" w:rsidRPr="00EF12C9" w:rsidRDefault="00EF12C9" w:rsidP="00EF12C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F12C9">
        <w:rPr>
          <w:rFonts w:ascii="Times New Roman" w:hAnsi="Times New Roman" w:cs="Times New Roman"/>
          <w:sz w:val="32"/>
          <w:szCs w:val="32"/>
        </w:rPr>
        <w:t xml:space="preserve">ПЕРСПЕКТИВНЫЙ ПЛАН РАБОТЫ </w:t>
      </w:r>
      <w:proofErr w:type="gramStart"/>
      <w:r w:rsidRPr="00EF12C9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EF12C9" w:rsidRPr="00EF12C9" w:rsidRDefault="00EF12C9" w:rsidP="00EF12C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F12C9">
        <w:rPr>
          <w:rFonts w:ascii="Times New Roman" w:hAnsi="Times New Roman" w:cs="Times New Roman"/>
          <w:sz w:val="32"/>
          <w:szCs w:val="32"/>
        </w:rPr>
        <w:t>ОЗНАКОМЛЕНИЮ ДОШКОЛЬНИКОВ С РОДНЫМ КРАЕМ.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3"/>
        <w:gridCol w:w="2358"/>
        <w:gridCol w:w="6688"/>
      </w:tblGrid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Мой район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 xml:space="preserve">Познакомить с районом  села, в котором мы живем, с его особенностями и достопримечательностями. Познакомить с историей возникновения  </w:t>
            </w:r>
            <w:proofErr w:type="spellStart"/>
            <w:r w:rsidRPr="00C51D43">
              <w:rPr>
                <w:rFonts w:ascii="Times New Roman" w:hAnsi="Times New Roman"/>
                <w:sz w:val="28"/>
                <w:szCs w:val="28"/>
              </w:rPr>
              <w:t>селаа</w:t>
            </w:r>
            <w:proofErr w:type="spellEnd"/>
            <w:r w:rsidRPr="00C51D43">
              <w:rPr>
                <w:rFonts w:ascii="Times New Roman" w:hAnsi="Times New Roman"/>
                <w:sz w:val="28"/>
                <w:szCs w:val="28"/>
              </w:rPr>
              <w:t>, в котором мы живем.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Моё село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Закрепить представления детей об особенностях расположения  села (на берегу реки). Познакомить с историческими названиями  села.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Знаменитые люди  нашего края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Дать детям знания о том, как народ хранит память о людях, прославивших наше село. Познакомить с памятными местами  села, района.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EF12C9" w:rsidRPr="00C51D43" w:rsidRDefault="00EF12C9" w:rsidP="0044664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Промышленность  села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Дать знания о том, чем славится родное село. Рассказать о местной промышленности, уточнить в каких районах  села она расположена.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Архитектура современных зданий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Закрепить представления детей об архитектуре современных зданий. Познакомить с памятниками архитектуры.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Памятники защитникам Отечества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Закрепить представления детей об особенностях службы солдат в мирное время. Воспитывать уважение к воинам, защищающим нашу страну. Познакомить с памятниками защитникам отечества. Воспитывать гордость за историческое прошлое соотечественников.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Познакомить с природными особенностями края, области. Воспитывать в детях бережное отношение к родной природе родного города.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 xml:space="preserve">Отдых и труд  сельчан 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Продолжать знакомить с местами отдыха  сельчан и гостей  села, с особенностями ландшафта. Развивать чувство уважения к труду создателей современных парков в  селе, бережливость к красивым местам.</w:t>
            </w:r>
          </w:p>
        </w:tc>
      </w:tr>
      <w:tr w:rsidR="00EF12C9" w:rsidRPr="00C51D43" w:rsidTr="0044664C">
        <w:tc>
          <w:tcPr>
            <w:tcW w:w="170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52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Памятники героям ВОВ  села</w:t>
            </w:r>
          </w:p>
        </w:tc>
        <w:tc>
          <w:tcPr>
            <w:tcW w:w="6985" w:type="dxa"/>
          </w:tcPr>
          <w:p w:rsidR="00EF12C9" w:rsidRPr="00C51D43" w:rsidRDefault="00EF12C9" w:rsidP="0044664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1D43">
              <w:rPr>
                <w:rFonts w:ascii="Times New Roman" w:hAnsi="Times New Roman"/>
                <w:sz w:val="28"/>
                <w:szCs w:val="28"/>
              </w:rPr>
              <w:t>Познакомить с памятниками героям ВОВ села</w:t>
            </w:r>
          </w:p>
        </w:tc>
      </w:tr>
    </w:tbl>
    <w:p w:rsidR="00103287" w:rsidRDefault="00EF12C9"/>
    <w:sectPr w:rsidR="00103287" w:rsidSect="00F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2C9"/>
    <w:rsid w:val="00181260"/>
    <w:rsid w:val="00196538"/>
    <w:rsid w:val="00EF12C9"/>
    <w:rsid w:val="00F0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12C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F12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2019-10-21T15:49:00Z</dcterms:created>
  <dcterms:modified xsi:type="dcterms:W3CDTF">2019-10-21T15:50:00Z</dcterms:modified>
</cp:coreProperties>
</file>