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0F4" w:rsidRDefault="00842912" w:rsidP="00842912">
      <w:pPr>
        <w:jc w:val="both"/>
        <w:rPr>
          <w:sz w:val="32"/>
          <w:szCs w:val="32"/>
          <w:lang w:eastAsia="ru-RU"/>
        </w:rPr>
      </w:pPr>
      <w:r w:rsidRPr="003C60F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58DCB39" wp14:editId="0BBA2D84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4262400" cy="3189600"/>
            <wp:effectExtent l="95250" t="95250" r="100330" b="9829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0px-Belarus-Minsk-Bread_and_Confectionery_Business_Exhibition-3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400" cy="3189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0F4" w:rsidRPr="003C60F4" w:rsidRDefault="003C60F4" w:rsidP="003C60F4">
      <w:pPr>
        <w:rPr>
          <w:sz w:val="32"/>
          <w:szCs w:val="32"/>
          <w:lang w:eastAsia="ru-RU"/>
        </w:rPr>
      </w:pPr>
    </w:p>
    <w:p w:rsidR="003C60F4" w:rsidRPr="003C60F4" w:rsidRDefault="003C60F4" w:rsidP="003C60F4">
      <w:pPr>
        <w:rPr>
          <w:sz w:val="32"/>
          <w:szCs w:val="32"/>
          <w:lang w:eastAsia="ru-RU"/>
        </w:rPr>
      </w:pPr>
    </w:p>
    <w:p w:rsidR="003C60F4" w:rsidRPr="003C60F4" w:rsidRDefault="003C60F4" w:rsidP="003C60F4">
      <w:pPr>
        <w:rPr>
          <w:sz w:val="32"/>
          <w:szCs w:val="32"/>
          <w:lang w:eastAsia="ru-RU"/>
        </w:rPr>
      </w:pPr>
    </w:p>
    <w:p w:rsidR="003C60F4" w:rsidRPr="003C60F4" w:rsidRDefault="003C60F4" w:rsidP="003C60F4">
      <w:pPr>
        <w:rPr>
          <w:sz w:val="32"/>
          <w:szCs w:val="32"/>
          <w:lang w:eastAsia="ru-RU"/>
        </w:rPr>
      </w:pPr>
    </w:p>
    <w:p w:rsidR="003C60F4" w:rsidRPr="003C60F4" w:rsidRDefault="003C60F4" w:rsidP="003C60F4">
      <w:pPr>
        <w:rPr>
          <w:sz w:val="32"/>
          <w:szCs w:val="32"/>
          <w:lang w:eastAsia="ru-RU"/>
        </w:rPr>
      </w:pPr>
    </w:p>
    <w:p w:rsidR="003C60F4" w:rsidRPr="003C60F4" w:rsidRDefault="003C60F4" w:rsidP="003C60F4">
      <w:pPr>
        <w:rPr>
          <w:sz w:val="32"/>
          <w:szCs w:val="32"/>
          <w:lang w:eastAsia="ru-RU"/>
        </w:rPr>
      </w:pPr>
    </w:p>
    <w:p w:rsidR="003C60F4" w:rsidRPr="003C60F4" w:rsidRDefault="003C60F4" w:rsidP="003C60F4">
      <w:pPr>
        <w:rPr>
          <w:sz w:val="32"/>
          <w:szCs w:val="32"/>
          <w:lang w:eastAsia="ru-RU"/>
        </w:rPr>
      </w:pPr>
    </w:p>
    <w:p w:rsidR="003C60F4" w:rsidRDefault="003C60F4" w:rsidP="003C60F4">
      <w:pPr>
        <w:rPr>
          <w:sz w:val="32"/>
          <w:szCs w:val="32"/>
          <w:lang w:eastAsia="ru-RU"/>
        </w:rPr>
      </w:pPr>
    </w:p>
    <w:p w:rsidR="00D23DD4" w:rsidRDefault="00D23DD4" w:rsidP="003C60F4">
      <w:pPr>
        <w:tabs>
          <w:tab w:val="left" w:pos="1725"/>
        </w:tabs>
        <w:jc w:val="center"/>
        <w:rPr>
          <w:b/>
          <w:color w:val="0070C0"/>
          <w:sz w:val="52"/>
          <w:szCs w:val="52"/>
          <w:highlight w:val="yellow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3DD4" w:rsidRDefault="00D23DD4" w:rsidP="003C60F4">
      <w:pPr>
        <w:tabs>
          <w:tab w:val="left" w:pos="1725"/>
        </w:tabs>
        <w:jc w:val="center"/>
        <w:rPr>
          <w:b/>
          <w:color w:val="0070C0"/>
          <w:sz w:val="52"/>
          <w:szCs w:val="52"/>
          <w:highlight w:val="yellow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60F4" w:rsidRPr="003C60F4" w:rsidRDefault="003C60F4" w:rsidP="003C60F4">
      <w:pPr>
        <w:tabs>
          <w:tab w:val="left" w:pos="1725"/>
        </w:tabs>
        <w:jc w:val="center"/>
        <w:rPr>
          <w:b/>
          <w:color w:val="0070C0"/>
          <w:sz w:val="52"/>
          <w:szCs w:val="52"/>
          <w:highlight w:val="yellow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C60F4">
        <w:rPr>
          <w:b/>
          <w:color w:val="0070C0"/>
          <w:sz w:val="52"/>
          <w:szCs w:val="52"/>
          <w:highlight w:val="yellow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Фотоотчет </w:t>
      </w:r>
    </w:p>
    <w:p w:rsidR="00E73D6A" w:rsidRPr="003C60F4" w:rsidRDefault="003C60F4" w:rsidP="003C60F4">
      <w:pPr>
        <w:tabs>
          <w:tab w:val="left" w:pos="1725"/>
        </w:tabs>
        <w:jc w:val="center"/>
        <w:rPr>
          <w:b/>
          <w:color w:val="0070C0"/>
          <w:sz w:val="52"/>
          <w:szCs w:val="52"/>
          <w:highlight w:val="yellow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C60F4">
        <w:rPr>
          <w:b/>
          <w:color w:val="0070C0"/>
          <w:sz w:val="52"/>
          <w:szCs w:val="52"/>
          <w:highlight w:val="yellow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проведенной тематической недели.</w:t>
      </w:r>
    </w:p>
    <w:p w:rsidR="003C60F4" w:rsidRDefault="003C60F4" w:rsidP="003C60F4">
      <w:pPr>
        <w:tabs>
          <w:tab w:val="left" w:pos="1725"/>
        </w:tabs>
        <w:jc w:val="center"/>
        <w:rPr>
          <w:b/>
          <w:color w:val="FF000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C60F4" w:rsidRPr="003C60F4" w:rsidRDefault="003C60F4" w:rsidP="003C60F4">
      <w:pPr>
        <w:tabs>
          <w:tab w:val="left" w:pos="1725"/>
        </w:tabs>
        <w:jc w:val="center"/>
        <w:rPr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C60F4">
        <w:rPr>
          <w:b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«Хлеб всему голова»</w:t>
      </w:r>
    </w:p>
    <w:p w:rsidR="00831D3F" w:rsidRDefault="00831D3F" w:rsidP="00831D3F">
      <w:pPr>
        <w:tabs>
          <w:tab w:val="left" w:pos="1725"/>
        </w:tabs>
        <w:rPr>
          <w:b/>
          <w:color w:val="FF000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31D3F" w:rsidRDefault="00831D3F" w:rsidP="00831D3F">
      <w:pPr>
        <w:tabs>
          <w:tab w:val="left" w:pos="1725"/>
        </w:tabs>
        <w:rPr>
          <w:b/>
          <w:color w:val="FF000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31D3F" w:rsidRDefault="00831D3F" w:rsidP="00831D3F">
      <w:pPr>
        <w:tabs>
          <w:tab w:val="left" w:pos="1725"/>
        </w:tabs>
        <w:rPr>
          <w:b/>
          <w:color w:val="FF000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F252B" w:rsidRDefault="00831D3F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</w:t>
      </w:r>
      <w:r w:rsidR="003C60F4" w:rsidRPr="003C60F4">
        <w:rPr>
          <w:b/>
          <w:color w:val="0070C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Воспитатель: Чепкасова Ю.Г.</w:t>
      </w:r>
    </w:p>
    <w:p w:rsidR="00831D3F" w:rsidRPr="007F252B" w:rsidRDefault="007F252B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70C0"/>
          <w:sz w:val="44"/>
          <w:szCs w:val="44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</w:t>
      </w:r>
      <w:r w:rsidR="003C60F4" w:rsidRPr="003C60F4">
        <w:rPr>
          <w:b/>
          <w:color w:val="FF000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Хлеб</w:t>
      </w:r>
      <w:r w:rsidR="003C60F4">
        <w:rPr>
          <w:b/>
          <w:color w:val="FF000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A71BB5">
        <w:rPr>
          <w:b/>
          <w:color w:val="FF000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–</w:t>
      </w:r>
      <w:r w:rsidR="003C60F4">
        <w:rPr>
          <w:b/>
          <w:color w:val="FF0000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A71BB5" w:rsidRPr="00A71BB5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это продукт человеческого труда, это символ благополучия и достатка.</w:t>
      </w:r>
      <w:r w:rsidR="00A71BB5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Именно хлебу отведено самое главное место на столе и в будни, и в праздники. Без него не обходится ни один прием пищи. Многие дети не знают о труде людей, выращивающих хлеб, и относятся к хлебу</w:t>
      </w:r>
      <w:r w:rsidR="002C1C44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небрежно. </w:t>
      </w:r>
    </w:p>
    <w:p w:rsidR="0030232E" w:rsidRDefault="0030232E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62993A2E" wp14:editId="2B59F305">
            <wp:simplePos x="0" y="0"/>
            <wp:positionH relativeFrom="page">
              <wp:align>center</wp:align>
            </wp:positionH>
            <wp:positionV relativeFrom="paragraph">
              <wp:posOffset>1570990</wp:posOffset>
            </wp:positionV>
            <wp:extent cx="4000500" cy="1944872"/>
            <wp:effectExtent l="95250" t="95250" r="95250" b="6464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930_12162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4487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C44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Работая по теме, я старалась обратить внимание детей, какими усилиями появляется хлеб на столе, кто его выращивает, воспитывать бережное отношение к хлебу. </w:t>
      </w:r>
    </w:p>
    <w:p w:rsidR="0030232E" w:rsidRDefault="0030232E" w:rsidP="0030232E">
      <w:pPr>
        <w:tabs>
          <w:tab w:val="left" w:pos="1725"/>
        </w:tabs>
        <w:ind w:firstLine="708"/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0232E" w:rsidRDefault="0030232E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0232E" w:rsidRDefault="0030232E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0232E" w:rsidRDefault="0030232E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D5D0D" w:rsidRDefault="002D5D0D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31D3F" w:rsidRDefault="002C1C44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Вместе с ребятами нашей группы мы решили выяснить, где же действительно «растут» булки, проследить весь путь хлеба: от зернышка до нашего</w:t>
      </w:r>
      <w:r w:rsidR="003A6493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до нашего стола, увидеть разнообразие хлебобулочной продукции. </w:t>
      </w:r>
    </w:p>
    <w:p w:rsidR="00831D3F" w:rsidRDefault="003A6493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Задачи, которые я ставила перед детьми, работая по этой теме: процесс выращивания хлеба, о том, как хлеб пришел на стол человека. Расширить знания детей о хлебе (черный – ржаной, белый - пшеничный).</w:t>
      </w:r>
      <w:r w:rsidR="00B56ECC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831D3F" w:rsidRDefault="00831D3F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56ECC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Дать представление о том, ч</w:t>
      </w: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то хлеб нужен каждому человеку.</w:t>
      </w:r>
    </w:p>
    <w:p w:rsidR="00831D3F" w:rsidRDefault="00831D3F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</w:t>
      </w:r>
      <w:r w:rsidR="00B56ECC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формировать знания детей о труде хлебороба, комбайнера, тракториста; </w:t>
      </w:r>
    </w:p>
    <w:p w:rsidR="00831D3F" w:rsidRDefault="00831D3F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</w:t>
      </w:r>
      <w:r w:rsidR="00B56ECC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формирование элементарных экологических знаний об особенностях выращивания зерновых растений, доступны</w:t>
      </w: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 пониманию ребенку дошкольнику;</w:t>
      </w:r>
      <w:bookmarkStart w:id="0" w:name="_GoBack"/>
      <w:bookmarkEnd w:id="0"/>
    </w:p>
    <w:p w:rsidR="0030232E" w:rsidRDefault="002D5D0D" w:rsidP="0030232E">
      <w:pPr>
        <w:tabs>
          <w:tab w:val="center" w:pos="4677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5D6C9B65" wp14:editId="2A9249E2">
            <wp:simplePos x="0" y="0"/>
            <wp:positionH relativeFrom="margin">
              <wp:posOffset>374332</wp:posOffset>
            </wp:positionH>
            <wp:positionV relativeFrom="paragraph">
              <wp:posOffset>463234</wp:posOffset>
            </wp:positionV>
            <wp:extent cx="2498939" cy="1845432"/>
            <wp:effectExtent l="155258" t="149542" r="399732" b="361633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928_09001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8939" cy="1845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32E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30232E" w:rsidRDefault="002D5D0D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4141A530" wp14:editId="0E6B0CB0">
            <wp:simplePos x="0" y="0"/>
            <wp:positionH relativeFrom="column">
              <wp:posOffset>3096895</wp:posOffset>
            </wp:positionH>
            <wp:positionV relativeFrom="paragraph">
              <wp:posOffset>20320</wp:posOffset>
            </wp:positionV>
            <wp:extent cx="2383790" cy="1701099"/>
            <wp:effectExtent l="151130" t="153670" r="396240" b="3581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928_09000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790" cy="1701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32E" w:rsidRDefault="0030232E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0232E" w:rsidRDefault="0030232E" w:rsidP="003C60F4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0232E" w:rsidRDefault="0030232E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D5D0D" w:rsidRDefault="002D5D0D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31D3F" w:rsidRDefault="00831D3F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</w:t>
      </w:r>
      <w:r w:rsidR="00B56ECC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формировать навыки изображения колосков и хлебобулочных изделий (рисование)</w:t>
      </w: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   </w:t>
      </w: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П</w:t>
      </w:r>
      <w:r w:rsidR="00B56ECC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оддерживать естественный и</w:t>
      </w: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нтерес и любознательность детей.</w:t>
      </w:r>
    </w:p>
    <w:p w:rsidR="0030232E" w:rsidRDefault="000F59C7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 wp14:anchorId="739501A7" wp14:editId="366D4A8C">
            <wp:simplePos x="0" y="0"/>
            <wp:positionH relativeFrom="page">
              <wp:align>center</wp:align>
            </wp:positionH>
            <wp:positionV relativeFrom="paragraph">
              <wp:posOffset>339090</wp:posOffset>
            </wp:positionV>
            <wp:extent cx="4476115" cy="2175974"/>
            <wp:effectExtent l="152400" t="152400" r="362585" b="3581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930_09520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175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D3F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30232E" w:rsidRDefault="0030232E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0232E" w:rsidRDefault="0030232E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0232E" w:rsidRDefault="0030232E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F59C7" w:rsidRDefault="000F59C7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F59C7" w:rsidRDefault="000F59C7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31D3F" w:rsidRDefault="00831D3F" w:rsidP="00831D3F">
      <w:pPr>
        <w:tabs>
          <w:tab w:val="left" w:pos="1725"/>
        </w:tabs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</w:t>
      </w:r>
      <w:r w:rsidR="00B56ECC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оспитывать у детей чувства уважения к труду людей (хлеборобам, </w:t>
      </w: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хлебопекам, бережное отношение к хлебу, природе</w:t>
      </w:r>
      <w:r w:rsidR="00B56ECC"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</w:p>
    <w:p w:rsidR="000F59C7" w:rsidRDefault="00831D3F" w:rsidP="00831D3F">
      <w:pPr>
        <w:tabs>
          <w:tab w:val="left" w:pos="1725"/>
        </w:tabs>
        <w:rPr>
          <w:rFonts w:ascii="Arial Black" w:hAnsi="Arial Black"/>
          <w:b/>
          <w:color w:val="5B9BD5" w:themeColor="accent5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70C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Воспитывать такие качества, как внимание, терпение, трудолюбие.</w:t>
      </w:r>
    </w:p>
    <w:p w:rsidR="003C60F4" w:rsidRPr="000F59C7" w:rsidRDefault="000F59C7" w:rsidP="000F59C7">
      <w:pPr>
        <w:tabs>
          <w:tab w:val="left" w:pos="900"/>
          <w:tab w:val="center" w:pos="4677"/>
        </w:tabs>
        <w:jc w:val="center"/>
        <w:rPr>
          <w:rFonts w:ascii="Arial Black" w:hAnsi="Arial Black"/>
          <w:sz w:val="44"/>
          <w:szCs w:val="44"/>
          <w:lang w:eastAsia="ru-RU"/>
        </w:rPr>
      </w:pPr>
      <w:r>
        <w:rPr>
          <w:rFonts w:ascii="Arial Black" w:hAnsi="Arial Black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50A4F5A0" wp14:editId="636FDEC7">
            <wp:simplePos x="0" y="0"/>
            <wp:positionH relativeFrom="margin">
              <wp:posOffset>-241935</wp:posOffset>
            </wp:positionH>
            <wp:positionV relativeFrom="paragraph">
              <wp:posOffset>158115</wp:posOffset>
            </wp:positionV>
            <wp:extent cx="2695575" cy="3152140"/>
            <wp:effectExtent l="152400" t="152400" r="352425" b="35306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1001-WA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5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15889AF3" wp14:editId="34AD2555">
            <wp:simplePos x="0" y="0"/>
            <wp:positionH relativeFrom="column">
              <wp:posOffset>2929889</wp:posOffset>
            </wp:positionH>
            <wp:positionV relativeFrom="paragraph">
              <wp:posOffset>148590</wp:posOffset>
            </wp:positionV>
            <wp:extent cx="3000375" cy="3133725"/>
            <wp:effectExtent l="152400" t="152400" r="371475" b="3714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1001-WA00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60F4" w:rsidRPr="000F59C7" w:rsidSect="00831D3F">
      <w:pgSz w:w="11906" w:h="16838"/>
      <w:pgMar w:top="1134" w:right="850" w:bottom="1134" w:left="1701" w:header="708" w:footer="708" w:gutter="0"/>
      <w:pgBorders w:offsetFrom="page">
        <w:top w:val="doubleWave" w:sz="6" w:space="24" w:color="92D050"/>
        <w:left w:val="doubleWave" w:sz="6" w:space="24" w:color="92D050"/>
        <w:bottom w:val="doubleWave" w:sz="6" w:space="24" w:color="92D050"/>
        <w:right w:val="doubleWave" w:sz="6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124" w:rsidRDefault="00287124" w:rsidP="003C60F4">
      <w:pPr>
        <w:spacing w:after="0" w:line="240" w:lineRule="auto"/>
      </w:pPr>
      <w:r>
        <w:separator/>
      </w:r>
    </w:p>
  </w:endnote>
  <w:endnote w:type="continuationSeparator" w:id="0">
    <w:p w:rsidR="00287124" w:rsidRDefault="00287124" w:rsidP="003C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124" w:rsidRDefault="00287124" w:rsidP="003C60F4">
      <w:pPr>
        <w:spacing w:after="0" w:line="240" w:lineRule="auto"/>
      </w:pPr>
      <w:r>
        <w:separator/>
      </w:r>
    </w:p>
  </w:footnote>
  <w:footnote w:type="continuationSeparator" w:id="0">
    <w:p w:rsidR="00287124" w:rsidRDefault="00287124" w:rsidP="003C60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912"/>
    <w:rsid w:val="00096DD7"/>
    <w:rsid w:val="000F59C7"/>
    <w:rsid w:val="00287124"/>
    <w:rsid w:val="002C1C44"/>
    <w:rsid w:val="002D5D0D"/>
    <w:rsid w:val="0030232E"/>
    <w:rsid w:val="003A6493"/>
    <w:rsid w:val="003C60F4"/>
    <w:rsid w:val="007F252B"/>
    <w:rsid w:val="00831D3F"/>
    <w:rsid w:val="00842912"/>
    <w:rsid w:val="00A71BB5"/>
    <w:rsid w:val="00B30140"/>
    <w:rsid w:val="00B56ECC"/>
    <w:rsid w:val="00D23DD4"/>
    <w:rsid w:val="00E7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BDD59"/>
  <w15:chartTrackingRefBased/>
  <w15:docId w15:val="{005A27AE-1CB7-4229-826F-BE9F4A1A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60F4"/>
  </w:style>
  <w:style w:type="paragraph" w:styleId="a5">
    <w:name w:val="footer"/>
    <w:basedOn w:val="a"/>
    <w:link w:val="a6"/>
    <w:uiPriority w:val="99"/>
    <w:unhideWhenUsed/>
    <w:rsid w:val="003C6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6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3</cp:revision>
  <dcterms:created xsi:type="dcterms:W3CDTF">2021-10-01T13:54:00Z</dcterms:created>
  <dcterms:modified xsi:type="dcterms:W3CDTF">2021-10-01T13:55:00Z</dcterms:modified>
</cp:coreProperties>
</file>