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42" w:rsidRPr="00B71F42" w:rsidRDefault="00B71F42" w:rsidP="00B71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F4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2A9D63E" wp14:editId="088CF313">
            <wp:simplePos x="0" y="0"/>
            <wp:positionH relativeFrom="column">
              <wp:align>left</wp:align>
            </wp:positionH>
            <wp:positionV relativeFrom="paragraph">
              <wp:posOffset>-9525</wp:posOffset>
            </wp:positionV>
            <wp:extent cx="1257300" cy="1085850"/>
            <wp:effectExtent l="57150" t="76200" r="57150" b="76200"/>
            <wp:wrapSquare wrapText="right"/>
            <wp:docPr id="1" name="Рисунок 1" descr="f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52767">
                      <a:off x="0" y="0"/>
                      <a:ext cx="1257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1F42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B71F42" w:rsidRPr="00B71F42" w:rsidRDefault="00B71F42" w:rsidP="00B71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F42">
        <w:rPr>
          <w:rFonts w:ascii="Times New Roman" w:eastAsia="Times New Roman" w:hAnsi="Times New Roman" w:cs="Times New Roman"/>
          <w:b/>
          <w:sz w:val="24"/>
          <w:szCs w:val="24"/>
        </w:rPr>
        <w:t>Свердловская область</w:t>
      </w:r>
    </w:p>
    <w:p w:rsidR="00B71F42" w:rsidRPr="00B71F42" w:rsidRDefault="00B71F42" w:rsidP="00B71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F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№ 38 «Детский сад Будущего» общеразвивающего вида с приоритетным осуществлением деятельности по физическому развитию воспитанников </w:t>
      </w:r>
    </w:p>
    <w:p w:rsidR="00B71F42" w:rsidRPr="00B71F42" w:rsidRDefault="00B71F42" w:rsidP="00B71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F42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proofErr w:type="gramStart"/>
      <w:r w:rsidRPr="00B71F42">
        <w:rPr>
          <w:rFonts w:ascii="Times New Roman" w:eastAsia="Times New Roman" w:hAnsi="Times New Roman" w:cs="Times New Roman"/>
          <w:b/>
          <w:sz w:val="24"/>
          <w:szCs w:val="24"/>
        </w:rPr>
        <w:t>квартал,  д.</w:t>
      </w:r>
      <w:proofErr w:type="gramEnd"/>
      <w:r w:rsidRPr="00B71F42">
        <w:rPr>
          <w:rFonts w:ascii="Times New Roman" w:eastAsia="Times New Roman" w:hAnsi="Times New Roman" w:cs="Times New Roman"/>
          <w:b/>
          <w:sz w:val="24"/>
          <w:szCs w:val="24"/>
        </w:rPr>
        <w:t>13, Богданович, 623532</w:t>
      </w:r>
    </w:p>
    <w:p w:rsidR="00B71F42" w:rsidRPr="00B71F42" w:rsidRDefault="00B71F42" w:rsidP="00B71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F42">
        <w:rPr>
          <w:rFonts w:ascii="Times New Roman" w:eastAsia="Times New Roman" w:hAnsi="Times New Roman" w:cs="Times New Roman"/>
          <w:b/>
          <w:sz w:val="24"/>
          <w:szCs w:val="24"/>
        </w:rPr>
        <w:t xml:space="preserve">тел. (34376) 5-34-20       </w:t>
      </w:r>
      <w:proofErr w:type="gramStart"/>
      <w:r w:rsidRPr="00B71F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B71F4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B71F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B71F4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71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sad</w:t>
      </w:r>
      <w:r w:rsidRPr="00B71F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38.</w:t>
      </w:r>
      <w:proofErr w:type="spellStart"/>
      <w:r w:rsidRPr="00B71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budushego</w:t>
      </w:r>
      <w:proofErr w:type="spellEnd"/>
      <w:r w:rsidRPr="00B71F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proofErr w:type="spellStart"/>
      <w:r w:rsidRPr="00B71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yandex</w:t>
      </w:r>
      <w:proofErr w:type="spellEnd"/>
      <w:r w:rsidRPr="00B71F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B71F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proofErr w:type="gramEnd"/>
    </w:p>
    <w:p w:rsidR="00B71F42" w:rsidRPr="00B71F42" w:rsidRDefault="00B71F42" w:rsidP="00B71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7CF" w:rsidRPr="00B71F42" w:rsidRDefault="00B71F42" w:rsidP="00E65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F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DB77CF" w:rsidRPr="00173BCA" w:rsidRDefault="00DB77CF" w:rsidP="00DB7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7CF" w:rsidRPr="00173BCA" w:rsidRDefault="00DB77CF" w:rsidP="00DB7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7CF" w:rsidRPr="00173BCA" w:rsidRDefault="00DB77CF" w:rsidP="00DB7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7CF" w:rsidRPr="00173BCA" w:rsidRDefault="00DB77CF" w:rsidP="00DB7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7CF" w:rsidRPr="00173BCA" w:rsidRDefault="00DB77CF" w:rsidP="00DB7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7CF" w:rsidRDefault="00D920E2" w:rsidP="00DB77C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Статья по теме:</w:t>
      </w:r>
    </w:p>
    <w:p w:rsidR="00DB77CF" w:rsidRPr="00173BCA" w:rsidRDefault="00DB77CF" w:rsidP="00DB77C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«</w:t>
      </w:r>
      <w:r w:rsidRPr="00DB77CF">
        <w:rPr>
          <w:rFonts w:ascii="Times New Roman" w:hAnsi="Times New Roman" w:cs="Times New Roman"/>
          <w:b/>
          <w:bCs/>
          <w:sz w:val="32"/>
          <w:szCs w:val="28"/>
        </w:rPr>
        <w:t>Развивающая среда в современном ДОУ, как условие реализации основной общеобразовательной программы дошкольного образования</w:t>
      </w:r>
      <w:r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:rsidR="00DB77CF" w:rsidRPr="00173BCA" w:rsidRDefault="00DB77CF" w:rsidP="00DB7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7CF" w:rsidRPr="00173BCA" w:rsidRDefault="00DB77CF" w:rsidP="00DB7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7CF" w:rsidRPr="00173BCA" w:rsidRDefault="00DB77CF" w:rsidP="00DB7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7CF" w:rsidRDefault="00DB77CF" w:rsidP="00DB7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7CF" w:rsidRDefault="00DB77CF" w:rsidP="00DB7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957" w:rsidRPr="00173BCA" w:rsidRDefault="00BC0957" w:rsidP="00DB7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7CF" w:rsidRPr="00173BCA" w:rsidRDefault="00DB77CF" w:rsidP="00DB7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7CF" w:rsidRDefault="00DB77CF" w:rsidP="00DB77C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037B4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8037B4">
        <w:rPr>
          <w:rFonts w:ascii="Times New Roman" w:hAnsi="Times New Roman" w:cs="Times New Roman"/>
          <w:sz w:val="28"/>
          <w:szCs w:val="28"/>
        </w:rPr>
        <w:t xml:space="preserve">   Воспитатель первой </w:t>
      </w:r>
    </w:p>
    <w:p w:rsidR="00DB77CF" w:rsidRPr="008037B4" w:rsidRDefault="00DB77CF" w:rsidP="00DB77C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037B4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DB77CF" w:rsidRPr="008037B4" w:rsidRDefault="002A6D5F" w:rsidP="00DB77C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Кобелева Светлана Васильевна</w:t>
      </w:r>
    </w:p>
    <w:p w:rsidR="00DB77CF" w:rsidRPr="00173BCA" w:rsidRDefault="00DB77CF" w:rsidP="00DB7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7CF" w:rsidRPr="00173BCA" w:rsidRDefault="00DB77CF" w:rsidP="00DB7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7CF" w:rsidRPr="00173BCA" w:rsidRDefault="00DB77CF" w:rsidP="00DB7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7CF" w:rsidRPr="00173BCA" w:rsidRDefault="00DB77CF" w:rsidP="00DB7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7CF" w:rsidRPr="00173BCA" w:rsidRDefault="00DB77CF" w:rsidP="00DB7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7CF" w:rsidRDefault="00DB77CF" w:rsidP="00DB7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7CF" w:rsidRDefault="00DB77CF" w:rsidP="00DB7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7CF" w:rsidRDefault="00DB77CF" w:rsidP="00DB7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7CF" w:rsidRDefault="00B71F42" w:rsidP="00B71F4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71F42">
        <w:rPr>
          <w:rFonts w:ascii="Times New Roman" w:hAnsi="Times New Roman" w:cs="Times New Roman"/>
          <w:sz w:val="24"/>
          <w:szCs w:val="24"/>
        </w:rPr>
        <w:t xml:space="preserve">ГО Богданович </w:t>
      </w:r>
      <w:r w:rsidR="002A6D5F" w:rsidRPr="00B71F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2021</w:t>
      </w:r>
      <w:r w:rsidR="00DB77CF" w:rsidRPr="00B71F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год</w:t>
      </w:r>
    </w:p>
    <w:p w:rsidR="00E65332" w:rsidRPr="00B71F42" w:rsidRDefault="00E65332" w:rsidP="00B71F4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A204AC" w:rsidRDefault="00A204AC" w:rsidP="00A204A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4AC" w:rsidRPr="00BA5DC5" w:rsidRDefault="00A204AC" w:rsidP="00A204A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E6158" w:rsidRDefault="00A204AC" w:rsidP="00A204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Предметно-развивающая среда дошкольного учреждения является одним из основных средств, формирующих личность ребенка, источником получения знаний и социального опыта. Именно в дошкольном воз</w:t>
      </w:r>
      <w:r w:rsidR="005E6158">
        <w:rPr>
          <w:rFonts w:ascii="Times New Roman" w:hAnsi="Times New Roman" w:cs="Times New Roman"/>
          <w:sz w:val="28"/>
          <w:szCs w:val="28"/>
        </w:rPr>
        <w:t>расте закла</w:t>
      </w:r>
      <w:r>
        <w:rPr>
          <w:rFonts w:ascii="Times New Roman" w:hAnsi="Times New Roman" w:cs="Times New Roman"/>
          <w:sz w:val="28"/>
          <w:szCs w:val="28"/>
        </w:rPr>
        <w:t>дывается фундамент</w:t>
      </w:r>
      <w:r w:rsidR="005E6158">
        <w:rPr>
          <w:rFonts w:ascii="Times New Roman" w:hAnsi="Times New Roman" w:cs="Times New Roman"/>
          <w:sz w:val="28"/>
          <w:szCs w:val="28"/>
        </w:rPr>
        <w:t xml:space="preserve"> начальных знаний об окружающем мире, культура взаимоотношений ребенка со взрослыми и детьми. Поэтому предметно-развивающая среда в ДОУ способствует всестороннему развитию ребенка и обеспечивает его психическое и эмоциональное благополучие. При создании развивающей среды общеобразовательной среды необходимо руководствоваться Федеральным государственным требованиями к структуре основной общеобразовательной программы ДОУ и к условиям ее реализации.</w:t>
      </w:r>
    </w:p>
    <w:p w:rsidR="005E6158" w:rsidRDefault="00BA5DC5" w:rsidP="005E61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DC5">
        <w:rPr>
          <w:rFonts w:ascii="Times New Roman" w:hAnsi="Times New Roman" w:cs="Times New Roman"/>
          <w:sz w:val="28"/>
          <w:szCs w:val="28"/>
        </w:rPr>
        <w:t>Требования к условиям реализаци</w:t>
      </w:r>
      <w:r w:rsidR="005E6158">
        <w:rPr>
          <w:rFonts w:ascii="Times New Roman" w:hAnsi="Times New Roman" w:cs="Times New Roman"/>
          <w:sz w:val="28"/>
          <w:szCs w:val="28"/>
        </w:rPr>
        <w:t xml:space="preserve">и Программы включают требования: </w:t>
      </w:r>
    </w:p>
    <w:p w:rsidR="005E6158" w:rsidRDefault="008C7026" w:rsidP="005E61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 условия</w:t>
      </w:r>
      <w:r w:rsidR="00BA5DC5" w:rsidRPr="005E6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026" w:rsidRDefault="00777253" w:rsidP="005E61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F7E4A" w:rsidRPr="008C7026">
        <w:rPr>
          <w:rFonts w:ascii="Times New Roman" w:hAnsi="Times New Roman" w:cs="Times New Roman"/>
          <w:sz w:val="28"/>
          <w:szCs w:val="28"/>
        </w:rPr>
        <w:t>адров</w:t>
      </w:r>
      <w:r w:rsidR="008C7026" w:rsidRPr="008C7026">
        <w:rPr>
          <w:rFonts w:ascii="Times New Roman" w:hAnsi="Times New Roman" w:cs="Times New Roman"/>
          <w:sz w:val="28"/>
          <w:szCs w:val="28"/>
        </w:rPr>
        <w:t>ые условия</w:t>
      </w:r>
    </w:p>
    <w:p w:rsidR="005E6158" w:rsidRPr="008C7026" w:rsidRDefault="001F7E4A" w:rsidP="005E61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026"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="008C7026">
        <w:rPr>
          <w:rFonts w:ascii="Times New Roman" w:hAnsi="Times New Roman" w:cs="Times New Roman"/>
          <w:sz w:val="28"/>
          <w:szCs w:val="28"/>
        </w:rPr>
        <w:t>ие условия</w:t>
      </w:r>
    </w:p>
    <w:p w:rsidR="00BA5DC5" w:rsidRDefault="001F7E4A" w:rsidP="005E61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</w:t>
      </w:r>
      <w:r w:rsidR="008C7026">
        <w:rPr>
          <w:rFonts w:ascii="Times New Roman" w:hAnsi="Times New Roman" w:cs="Times New Roman"/>
          <w:sz w:val="28"/>
          <w:szCs w:val="28"/>
        </w:rPr>
        <w:t>ые условия</w:t>
      </w:r>
    </w:p>
    <w:p w:rsidR="005E6158" w:rsidRDefault="008C7026" w:rsidP="005E61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158" w:rsidRPr="005E6158">
        <w:rPr>
          <w:rFonts w:ascii="Times New Roman" w:hAnsi="Times New Roman" w:cs="Times New Roman"/>
          <w:sz w:val="28"/>
          <w:szCs w:val="28"/>
        </w:rPr>
        <w:t>предметно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158" w:rsidRPr="005E6158">
        <w:rPr>
          <w:rFonts w:ascii="Times New Roman" w:hAnsi="Times New Roman" w:cs="Times New Roman"/>
          <w:sz w:val="28"/>
          <w:szCs w:val="28"/>
        </w:rPr>
        <w:t>-</w:t>
      </w:r>
      <w:r w:rsidR="001F7E4A" w:rsidRPr="001F7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пространственная</w:t>
      </w:r>
      <w:r w:rsidR="00B5593F">
        <w:rPr>
          <w:rFonts w:ascii="Times New Roman" w:hAnsi="Times New Roman" w:cs="Times New Roman"/>
          <w:sz w:val="28"/>
          <w:szCs w:val="28"/>
        </w:rPr>
        <w:t xml:space="preserve"> сре</w:t>
      </w:r>
      <w:r w:rsidR="005E6158" w:rsidRPr="005E6158">
        <w:rPr>
          <w:rFonts w:ascii="Times New Roman" w:hAnsi="Times New Roman" w:cs="Times New Roman"/>
          <w:sz w:val="28"/>
          <w:szCs w:val="28"/>
        </w:rPr>
        <w:t>де.</w:t>
      </w:r>
    </w:p>
    <w:p w:rsidR="005E6158" w:rsidRDefault="00BA5DC5" w:rsidP="005E6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58">
        <w:rPr>
          <w:rFonts w:ascii="Times New Roman" w:hAnsi="Times New Roman" w:cs="Times New Roman"/>
          <w:sz w:val="28"/>
          <w:szCs w:val="28"/>
        </w:rPr>
        <w:t>Условия реализации Программы должны обеспечивать полноценное развитие личности детей</w:t>
      </w:r>
      <w:r w:rsidR="005E6158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 xml:space="preserve">во всех основных образовательных областях, а именно: </w:t>
      </w:r>
    </w:p>
    <w:p w:rsidR="005E6158" w:rsidRDefault="00BA5DC5" w:rsidP="005E615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58">
        <w:rPr>
          <w:rFonts w:ascii="Times New Roman" w:hAnsi="Times New Roman" w:cs="Times New Roman"/>
          <w:sz w:val="28"/>
          <w:szCs w:val="28"/>
        </w:rPr>
        <w:t>в сферах социально-коммуникат</w:t>
      </w:r>
      <w:r w:rsidR="005E6158">
        <w:rPr>
          <w:rFonts w:ascii="Times New Roman" w:hAnsi="Times New Roman" w:cs="Times New Roman"/>
          <w:sz w:val="28"/>
          <w:szCs w:val="28"/>
        </w:rPr>
        <w:t>ивного</w:t>
      </w:r>
    </w:p>
    <w:p w:rsidR="005E6158" w:rsidRDefault="005E6158" w:rsidP="005E615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познавательного</w:t>
      </w:r>
    </w:p>
    <w:p w:rsidR="005E6158" w:rsidRDefault="005E6158" w:rsidP="005E615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Речевого</w:t>
      </w:r>
    </w:p>
    <w:p w:rsidR="005E6158" w:rsidRDefault="005E6158" w:rsidP="005E615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</w:p>
    <w:p w:rsidR="00BA5DC5" w:rsidRPr="00FA0A08" w:rsidRDefault="00BA5DC5" w:rsidP="00FA0A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58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="00FA0A08">
        <w:rPr>
          <w:rFonts w:ascii="Times New Roman" w:hAnsi="Times New Roman" w:cs="Times New Roman"/>
          <w:sz w:val="28"/>
          <w:szCs w:val="28"/>
        </w:rPr>
        <w:t xml:space="preserve"> </w:t>
      </w:r>
      <w:r w:rsidRPr="00FA0A08">
        <w:rPr>
          <w:rFonts w:ascii="Times New Roman" w:hAnsi="Times New Roman" w:cs="Times New Roman"/>
          <w:sz w:val="28"/>
          <w:szCs w:val="28"/>
        </w:rPr>
        <w:t>развития личности детей на фоне их эмоционального благополучия и положительного</w:t>
      </w:r>
      <w:r w:rsidR="00FA0A08">
        <w:rPr>
          <w:rFonts w:ascii="Times New Roman" w:hAnsi="Times New Roman" w:cs="Times New Roman"/>
          <w:sz w:val="28"/>
          <w:szCs w:val="28"/>
        </w:rPr>
        <w:t xml:space="preserve"> </w:t>
      </w:r>
      <w:r w:rsidRPr="00FA0A08">
        <w:rPr>
          <w:rFonts w:ascii="Times New Roman" w:hAnsi="Times New Roman" w:cs="Times New Roman"/>
          <w:sz w:val="28"/>
          <w:szCs w:val="28"/>
        </w:rPr>
        <w:t>отношения к миру, к себе и к другим людям.</w:t>
      </w:r>
    </w:p>
    <w:p w:rsidR="00BA5DC5" w:rsidRPr="00BA5DC5" w:rsidRDefault="00BA5DC5" w:rsidP="00FA0A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DC5">
        <w:rPr>
          <w:rFonts w:ascii="Times New Roman" w:hAnsi="Times New Roman" w:cs="Times New Roman"/>
          <w:b/>
          <w:bCs/>
          <w:sz w:val="28"/>
          <w:szCs w:val="28"/>
        </w:rPr>
        <w:t>Требования к психолого-педагогическим условиям реализации основной</w:t>
      </w:r>
      <w:r w:rsidR="00FA0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 дошкольного образования.</w:t>
      </w:r>
    </w:p>
    <w:p w:rsidR="00FA0A08" w:rsidRDefault="00FA0A08" w:rsidP="00A204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педагогического работника должны быть сформированы основные компетенции, необходимые для создания социальной ситуации развития воспитанников, соответствующей специфике дошкольного возраста:</w:t>
      </w:r>
    </w:p>
    <w:p w:rsidR="00BA5DC5" w:rsidRDefault="00FA0A08" w:rsidP="00FA0A0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каждого ребенка;</w:t>
      </w:r>
    </w:p>
    <w:p w:rsidR="00FA0A08" w:rsidRPr="008C7026" w:rsidRDefault="00FA0A08" w:rsidP="008C702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конструктивного взаимодействия детей в группе в разных видах деятельности;</w:t>
      </w:r>
      <w:r w:rsidR="008C7026">
        <w:rPr>
          <w:rFonts w:ascii="Times New Roman" w:hAnsi="Times New Roman" w:cs="Times New Roman"/>
          <w:sz w:val="28"/>
          <w:szCs w:val="28"/>
        </w:rPr>
        <w:t xml:space="preserve"> с</w:t>
      </w:r>
      <w:r w:rsidRPr="008C7026">
        <w:rPr>
          <w:rFonts w:ascii="Times New Roman" w:hAnsi="Times New Roman" w:cs="Times New Roman"/>
          <w:sz w:val="28"/>
          <w:szCs w:val="28"/>
        </w:rPr>
        <w:t>оздание условий для свободного выбора детьми деятельности, участников совместной деятельности, материалов;</w:t>
      </w:r>
    </w:p>
    <w:p w:rsidR="00FA0A08" w:rsidRDefault="002942E9" w:rsidP="00FA0A0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развивающего вариативного образования, ориентированного на зону ближайшего развития каждого воспитанника и учитывающего его психолого-возрастные и индивидуальные особенности;</w:t>
      </w:r>
    </w:p>
    <w:p w:rsidR="002942E9" w:rsidRPr="00FA0A08" w:rsidRDefault="002942E9" w:rsidP="00FA0A0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характер образовательного процесса на основе сотрудничества с семьями воспитанников.</w:t>
      </w:r>
    </w:p>
    <w:p w:rsidR="00777253" w:rsidRDefault="00777253" w:rsidP="00B67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кадровым условиям</w:t>
      </w:r>
    </w:p>
    <w:p w:rsidR="00777253" w:rsidRPr="0004135C" w:rsidRDefault="00777253" w:rsidP="000413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04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ебования к кадровым условиям</w:t>
      </w:r>
      <w:r w:rsidRPr="0077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предусматривают:</w:t>
      </w:r>
    </w:p>
    <w:p w:rsidR="00777253" w:rsidRPr="00777253" w:rsidRDefault="00777253" w:rsidP="000413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Уровень квалификаций педагогических и иных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должности;</w:t>
      </w:r>
    </w:p>
    <w:p w:rsidR="00777253" w:rsidRPr="00777253" w:rsidRDefault="00777253" w:rsidP="000413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педагогические работники должны обладать основными компетенциями в организации мероприятий, направленных на укрепление здоровья воспитанников и их физическое развитие; организации различных видов деятельности и общения воспитанников; организации образовательной деятельности по реализации основной общеобразовательной программы дошкольного образования; осуществлении взаимодействия с родителями воспитанников и работниками образовательного учреждения; методическом обеспечении воспитательно-образовательного процесса, владении информационно-коммуникационными технологиями и умением применять их в воспитательно-образовательном процессе;</w:t>
      </w:r>
    </w:p>
    <w:p w:rsidR="00B67085" w:rsidRDefault="00B67085" w:rsidP="00B67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DC5">
        <w:rPr>
          <w:rFonts w:ascii="Times New Roman" w:hAnsi="Times New Roman" w:cs="Times New Roman"/>
          <w:b/>
          <w:bCs/>
          <w:sz w:val="28"/>
          <w:szCs w:val="28"/>
        </w:rPr>
        <w:t>Требования к материально-техническим условиям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b/>
          <w:bCs/>
          <w:sz w:val="28"/>
          <w:szCs w:val="28"/>
        </w:rPr>
        <w:t>основной образовательной программы дошкольного образования</w:t>
      </w:r>
    </w:p>
    <w:p w:rsidR="00B67085" w:rsidRDefault="00B67085" w:rsidP="00B670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085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Cs/>
          <w:sz w:val="28"/>
          <w:szCs w:val="28"/>
        </w:rPr>
        <w:t>безопасности предметно-пространственной среды;</w:t>
      </w:r>
    </w:p>
    <w:p w:rsidR="00B67085" w:rsidRDefault="00B67085" w:rsidP="00B670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Соответствие всех элементов требованиям по обеспечению надежности и безопасности использования;</w:t>
      </w:r>
    </w:p>
    <w:p w:rsidR="00B67085" w:rsidRDefault="00B67085" w:rsidP="00B670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Соответствие санитарно-эпидемиологическим правилам и нормативам;</w:t>
      </w:r>
    </w:p>
    <w:p w:rsidR="00B67085" w:rsidRDefault="00B67085" w:rsidP="00B670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Соответствие правилам пожарной безопасно</w:t>
      </w:r>
      <w:r w:rsidR="008C7026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ти;</w:t>
      </w:r>
    </w:p>
    <w:p w:rsidR="00B67085" w:rsidRPr="00B67085" w:rsidRDefault="00B67085" w:rsidP="00B670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Соответствие возрастным и индивидуальным особенностям развития детей.</w:t>
      </w:r>
    </w:p>
    <w:p w:rsidR="00BA5DC5" w:rsidRPr="00BA5DC5" w:rsidRDefault="00BA5DC5" w:rsidP="00A204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DC5">
        <w:rPr>
          <w:rFonts w:ascii="Times New Roman" w:hAnsi="Times New Roman" w:cs="Times New Roman"/>
          <w:b/>
          <w:bCs/>
          <w:sz w:val="28"/>
          <w:szCs w:val="28"/>
        </w:rPr>
        <w:t>Требования к развивающей предметно-пространственной среде</w:t>
      </w:r>
    </w:p>
    <w:p w:rsidR="00BA5DC5" w:rsidRPr="00BA5DC5" w:rsidRDefault="00BA5DC5" w:rsidP="000E1F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DC5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обеспечивает максимальную</w:t>
      </w:r>
      <w:r w:rsidR="00B67085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реализацию образовательного потенциала пространства и материалов,</w:t>
      </w:r>
      <w:r w:rsidR="00B67085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оборудования и инвентаря для развития детей дошкольного возраста в</w:t>
      </w:r>
      <w:r w:rsidR="00B67085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соответствии с особенностями каждого возрастного этапа, охраны и укрепления</w:t>
      </w:r>
      <w:r w:rsidR="000E1F7B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их здоровья, учёта особенностей и коррекции недостатков их развития.</w:t>
      </w:r>
    </w:p>
    <w:p w:rsidR="00BA5DC5" w:rsidRPr="00BA5DC5" w:rsidRDefault="00BA5DC5" w:rsidP="000E1F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DC5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обеспечивать</w:t>
      </w:r>
      <w:r w:rsidR="000E1F7B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возможность общения и совместной деятельности детей и взрослых (в том числе</w:t>
      </w:r>
      <w:r w:rsidR="000E1F7B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детей разного возраста), во всей группе и в малых группах, двигательной</w:t>
      </w:r>
      <w:r w:rsidR="000E1F7B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активности детей, а также возможности для уединения.</w:t>
      </w:r>
      <w:r w:rsidR="000E1F7B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обеспечивать:</w:t>
      </w:r>
    </w:p>
    <w:p w:rsidR="00BA5DC5" w:rsidRPr="00BA5DC5" w:rsidRDefault="00BA5DC5" w:rsidP="00A204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DC5">
        <w:rPr>
          <w:rFonts w:ascii="Times New Roman" w:hAnsi="Times New Roman" w:cs="Times New Roman"/>
          <w:sz w:val="28"/>
          <w:szCs w:val="28"/>
        </w:rPr>
        <w:t>● реализацию различных образовательных программ, используемых в</w:t>
      </w:r>
    </w:p>
    <w:p w:rsidR="00BA5DC5" w:rsidRPr="00BA5DC5" w:rsidRDefault="00BA5DC5" w:rsidP="00A204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DC5">
        <w:rPr>
          <w:rFonts w:ascii="Times New Roman" w:hAnsi="Times New Roman" w:cs="Times New Roman"/>
          <w:sz w:val="28"/>
          <w:szCs w:val="28"/>
        </w:rPr>
        <w:t>образовательной деятельности;</w:t>
      </w:r>
    </w:p>
    <w:p w:rsidR="00BA5DC5" w:rsidRPr="00BA5DC5" w:rsidRDefault="00BA5DC5" w:rsidP="00A204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DC5">
        <w:rPr>
          <w:rFonts w:ascii="Times New Roman" w:hAnsi="Times New Roman" w:cs="Times New Roman"/>
          <w:sz w:val="28"/>
          <w:szCs w:val="28"/>
        </w:rPr>
        <w:t>● в случае организации инклюзивного образования – необходимые для него условия;</w:t>
      </w:r>
    </w:p>
    <w:p w:rsidR="00BA5DC5" w:rsidRPr="00BA5DC5" w:rsidRDefault="00BA5DC5" w:rsidP="00A204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DC5">
        <w:rPr>
          <w:rFonts w:ascii="Times New Roman" w:hAnsi="Times New Roman" w:cs="Times New Roman"/>
          <w:sz w:val="28"/>
          <w:szCs w:val="28"/>
        </w:rPr>
        <w:t>● учёт национально-культурных, климатических условий, в которых осуществляется</w:t>
      </w:r>
    </w:p>
    <w:p w:rsidR="00BA5DC5" w:rsidRPr="00BA5DC5" w:rsidRDefault="00BA5DC5" w:rsidP="00A204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DC5">
        <w:rPr>
          <w:rFonts w:ascii="Times New Roman" w:hAnsi="Times New Roman" w:cs="Times New Roman"/>
          <w:sz w:val="28"/>
          <w:szCs w:val="28"/>
        </w:rPr>
        <w:t>образовательная деятельность;</w:t>
      </w:r>
    </w:p>
    <w:p w:rsidR="00BA5DC5" w:rsidRPr="00BA5DC5" w:rsidRDefault="00BA5DC5" w:rsidP="00A204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DC5">
        <w:rPr>
          <w:rFonts w:ascii="Times New Roman" w:hAnsi="Times New Roman" w:cs="Times New Roman"/>
          <w:sz w:val="28"/>
          <w:szCs w:val="28"/>
        </w:rPr>
        <w:t>● учёт возрастных особенностей детей.</w:t>
      </w:r>
    </w:p>
    <w:p w:rsidR="00BA5DC5" w:rsidRPr="00BA5DC5" w:rsidRDefault="00BA5DC5" w:rsidP="00A204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C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Развивающая предметно-пространственная среда должна</w:t>
      </w:r>
    </w:p>
    <w:p w:rsidR="00BA5DC5" w:rsidRPr="00BA5DC5" w:rsidRDefault="00BA5DC5" w:rsidP="00A204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C5">
        <w:rPr>
          <w:rFonts w:ascii="Times New Roman" w:hAnsi="Times New Roman" w:cs="Times New Roman"/>
          <w:color w:val="000000"/>
          <w:sz w:val="28"/>
          <w:szCs w:val="28"/>
        </w:rPr>
        <w:t>быть содержательно-насыщенной, трансформируемой,</w:t>
      </w:r>
    </w:p>
    <w:p w:rsidR="00BA5DC5" w:rsidRPr="00BA5DC5" w:rsidRDefault="00BA5DC5" w:rsidP="00A204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C5">
        <w:rPr>
          <w:rFonts w:ascii="Times New Roman" w:hAnsi="Times New Roman" w:cs="Times New Roman"/>
          <w:color w:val="000000"/>
          <w:sz w:val="28"/>
          <w:szCs w:val="28"/>
        </w:rPr>
        <w:t>полифункциональной, вариативной, доступной и безопасной.</w:t>
      </w:r>
    </w:p>
    <w:p w:rsidR="00BA5DC5" w:rsidRDefault="00BA5DC5" w:rsidP="000E1F7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F7B">
        <w:rPr>
          <w:rFonts w:ascii="Times New Roman" w:hAnsi="Times New Roman" w:cs="Times New Roman"/>
          <w:color w:val="000000"/>
          <w:sz w:val="28"/>
          <w:szCs w:val="28"/>
        </w:rPr>
        <w:t>Насыщенность среды должна соответствовать возрастным возможностям</w:t>
      </w:r>
      <w:r w:rsidR="000E1F7B" w:rsidRPr="000E1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F7B">
        <w:rPr>
          <w:rFonts w:ascii="Times New Roman" w:hAnsi="Times New Roman" w:cs="Times New Roman"/>
          <w:color w:val="000000"/>
          <w:sz w:val="28"/>
          <w:szCs w:val="28"/>
        </w:rPr>
        <w:t>детей и содержанию Программы.</w:t>
      </w:r>
    </w:p>
    <w:p w:rsidR="000E1F7B" w:rsidRPr="000E1F7B" w:rsidRDefault="000E1F7B" w:rsidP="000E1F7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F7B">
        <w:rPr>
          <w:rFonts w:ascii="Times New Roman" w:hAnsi="Times New Roman" w:cs="Times New Roman"/>
          <w:color w:val="000000"/>
          <w:sz w:val="28"/>
          <w:szCs w:val="28"/>
        </w:rPr>
        <w:t>Образовательное пространство должно быть оснащено средствами обучения 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F7B">
        <w:rPr>
          <w:rFonts w:ascii="Times New Roman" w:hAnsi="Times New Roman" w:cs="Times New Roman"/>
          <w:color w:val="000000"/>
          <w:sz w:val="28"/>
          <w:szCs w:val="28"/>
        </w:rPr>
        <w:t>том числе техническими), соответствующими материалами, в том числе,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F7B">
        <w:rPr>
          <w:rFonts w:ascii="Times New Roman" w:hAnsi="Times New Roman" w:cs="Times New Roman"/>
          <w:color w:val="000000"/>
          <w:sz w:val="28"/>
          <w:szCs w:val="28"/>
        </w:rPr>
        <w:t>расходными игровым, спортивным, оздоровительным оборудованием,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F7B">
        <w:rPr>
          <w:rFonts w:ascii="Times New Roman" w:hAnsi="Times New Roman" w:cs="Times New Roman"/>
          <w:color w:val="000000"/>
          <w:sz w:val="28"/>
          <w:szCs w:val="28"/>
        </w:rPr>
        <w:t>инвентарём (в соответствии со спецификой Программы).</w:t>
      </w:r>
    </w:p>
    <w:p w:rsidR="00BA5DC5" w:rsidRDefault="00BA5DC5" w:rsidP="000E1F7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F7B">
        <w:rPr>
          <w:rFonts w:ascii="Times New Roman" w:hAnsi="Times New Roman" w:cs="Times New Roman"/>
          <w:color w:val="000000"/>
          <w:sz w:val="28"/>
          <w:szCs w:val="28"/>
        </w:rPr>
        <w:t>Организация образовательного пространства и разнообразие материалов,</w:t>
      </w:r>
      <w:r w:rsidR="000E1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F7B">
        <w:rPr>
          <w:rFonts w:ascii="Times New Roman" w:hAnsi="Times New Roman" w:cs="Times New Roman"/>
          <w:color w:val="000000"/>
          <w:sz w:val="28"/>
          <w:szCs w:val="28"/>
        </w:rPr>
        <w:t>оборудования и инвентаря (в здании и на участке) должны обеспечивать:</w:t>
      </w:r>
    </w:p>
    <w:p w:rsidR="008C7026" w:rsidRDefault="008C7026" w:rsidP="000E1F7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C5">
        <w:rPr>
          <w:rFonts w:ascii="Times New Roman" w:hAnsi="Times New Roman" w:cs="Times New Roman"/>
          <w:color w:val="000000"/>
          <w:sz w:val="28"/>
          <w:szCs w:val="28"/>
        </w:rPr>
        <w:t>игровую, познавательную, исследовательскую и творческую активность 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color w:val="000000"/>
          <w:sz w:val="28"/>
          <w:szCs w:val="28"/>
        </w:rPr>
        <w:t>категорий детей, экспериментирование с доступными детям материалами (в 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color w:val="000000"/>
          <w:sz w:val="28"/>
          <w:szCs w:val="28"/>
        </w:rPr>
        <w:t>числе с песком и водой);</w:t>
      </w:r>
    </w:p>
    <w:p w:rsidR="008C7026" w:rsidRDefault="008C7026" w:rsidP="000E1F7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C5">
        <w:rPr>
          <w:rFonts w:ascii="Times New Roman" w:hAnsi="Times New Roman" w:cs="Times New Roman"/>
          <w:color w:val="000000"/>
          <w:sz w:val="28"/>
          <w:szCs w:val="28"/>
        </w:rPr>
        <w:t>двигательную активность, в том числе развитие крупной и мелкой моторики,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color w:val="000000"/>
          <w:sz w:val="28"/>
          <w:szCs w:val="28"/>
        </w:rPr>
        <w:t>участие в подвижных играх и соревнованиях;</w:t>
      </w:r>
    </w:p>
    <w:p w:rsidR="008C7026" w:rsidRDefault="008C7026" w:rsidP="000E1F7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C5">
        <w:rPr>
          <w:rFonts w:ascii="Times New Roman" w:hAnsi="Times New Roman" w:cs="Times New Roman"/>
          <w:color w:val="000000"/>
          <w:sz w:val="28"/>
          <w:szCs w:val="28"/>
        </w:rPr>
        <w:t>эмоциональное благополучие детей во взаимодействии с предметно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color w:val="000000"/>
          <w:sz w:val="28"/>
          <w:szCs w:val="28"/>
        </w:rPr>
        <w:t>пространственным окружением;</w:t>
      </w:r>
    </w:p>
    <w:p w:rsidR="00BA5DC5" w:rsidRPr="008C7026" w:rsidRDefault="008C7026" w:rsidP="008C702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C5">
        <w:rPr>
          <w:rFonts w:ascii="Times New Roman" w:hAnsi="Times New Roman" w:cs="Times New Roman"/>
          <w:color w:val="000000"/>
          <w:sz w:val="28"/>
          <w:szCs w:val="28"/>
        </w:rPr>
        <w:t>возможность самовыражения детей.</w:t>
      </w:r>
    </w:p>
    <w:p w:rsidR="00BA5DC5" w:rsidRPr="00BA5DC5" w:rsidRDefault="00BA5DC5" w:rsidP="000E1F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645A">
        <w:rPr>
          <w:rFonts w:ascii="Times New Roman" w:hAnsi="Times New Roman" w:cs="Times New Roman"/>
          <w:b/>
          <w:sz w:val="28"/>
          <w:szCs w:val="28"/>
        </w:rPr>
        <w:t>Трансформируемость</w:t>
      </w:r>
      <w:proofErr w:type="spellEnd"/>
      <w:r w:rsidRPr="00BA5DC5">
        <w:rPr>
          <w:rFonts w:ascii="Times New Roman" w:hAnsi="Times New Roman" w:cs="Times New Roman"/>
          <w:sz w:val="28"/>
          <w:szCs w:val="28"/>
        </w:rPr>
        <w:t xml:space="preserve"> пространства предполагает возможность изменений</w:t>
      </w:r>
      <w:r w:rsidR="000E1F7B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предметно-пространственной среды в зависимости от образовательной</w:t>
      </w:r>
      <w:r w:rsidR="000E1F7B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ситуации, в том числе от меняющихся интересов и возможностей детей.</w:t>
      </w:r>
    </w:p>
    <w:p w:rsidR="00BA5DC5" w:rsidRPr="00BA5DC5" w:rsidRDefault="000E1F7B" w:rsidP="008C70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DC5" w:rsidRPr="001364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5DC5" w:rsidRPr="0013645A">
        <w:rPr>
          <w:rFonts w:ascii="Times New Roman" w:hAnsi="Times New Roman" w:cs="Times New Roman"/>
          <w:b/>
          <w:sz w:val="28"/>
          <w:szCs w:val="28"/>
        </w:rPr>
        <w:t>Полифункциональность</w:t>
      </w:r>
      <w:proofErr w:type="spellEnd"/>
      <w:r w:rsidR="008C7026">
        <w:rPr>
          <w:rFonts w:ascii="Times New Roman" w:hAnsi="Times New Roman" w:cs="Times New Roman"/>
          <w:sz w:val="28"/>
          <w:szCs w:val="28"/>
        </w:rPr>
        <w:t xml:space="preserve"> материалов предполагает </w:t>
      </w:r>
      <w:r w:rsidR="00BA5DC5" w:rsidRPr="00BA5DC5">
        <w:rPr>
          <w:rFonts w:ascii="Times New Roman" w:hAnsi="Times New Roman" w:cs="Times New Roman"/>
          <w:sz w:val="28"/>
          <w:szCs w:val="28"/>
        </w:rPr>
        <w:t>возможность разнообразного использования различных 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DC5" w:rsidRPr="00BA5DC5">
        <w:rPr>
          <w:rFonts w:ascii="Times New Roman" w:hAnsi="Times New Roman" w:cs="Times New Roman"/>
          <w:sz w:val="28"/>
          <w:szCs w:val="28"/>
        </w:rPr>
        <w:t>предметной среды, например, детской мебели, матов, мягких модулей, ширм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DC5" w:rsidRPr="00BA5DC5">
        <w:rPr>
          <w:rFonts w:ascii="Times New Roman" w:hAnsi="Times New Roman" w:cs="Times New Roman"/>
          <w:sz w:val="28"/>
          <w:szCs w:val="28"/>
        </w:rPr>
        <w:t>т.д.;</w:t>
      </w:r>
    </w:p>
    <w:p w:rsidR="00BA5DC5" w:rsidRPr="00BA5DC5" w:rsidRDefault="00BA5DC5" w:rsidP="000E1F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DC5">
        <w:rPr>
          <w:rFonts w:ascii="Times New Roman" w:hAnsi="Times New Roman" w:cs="Times New Roman"/>
          <w:sz w:val="28"/>
          <w:szCs w:val="28"/>
        </w:rPr>
        <w:t xml:space="preserve"> наличие полифункциональных (не обладающих жёстко закреплённым</w:t>
      </w:r>
      <w:r w:rsidR="000E1F7B">
        <w:rPr>
          <w:rFonts w:ascii="Times New Roman" w:hAnsi="Times New Roman" w:cs="Times New Roman"/>
          <w:sz w:val="28"/>
          <w:szCs w:val="28"/>
        </w:rPr>
        <w:t xml:space="preserve">  </w:t>
      </w:r>
      <w:r w:rsidRPr="00BA5DC5">
        <w:rPr>
          <w:rFonts w:ascii="Times New Roman" w:hAnsi="Times New Roman" w:cs="Times New Roman"/>
          <w:sz w:val="28"/>
          <w:szCs w:val="28"/>
        </w:rPr>
        <w:t>способом употребления) предметов, в том числе, природных материалов,</w:t>
      </w:r>
      <w:r w:rsidR="000E1F7B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пригодных для использования в разных видах детской активности (в том числе</w:t>
      </w:r>
      <w:r w:rsidR="000E1F7B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в качестве предметов-заместителей в детской игре).</w:t>
      </w:r>
    </w:p>
    <w:p w:rsidR="00BA5DC5" w:rsidRPr="00BA5DC5" w:rsidRDefault="00BA5DC5" w:rsidP="008C70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DC5">
        <w:rPr>
          <w:rFonts w:ascii="Times New Roman" w:hAnsi="Times New Roman" w:cs="Times New Roman"/>
          <w:sz w:val="28"/>
          <w:szCs w:val="28"/>
        </w:rPr>
        <w:t xml:space="preserve"> </w:t>
      </w:r>
      <w:r w:rsidRPr="0013645A">
        <w:rPr>
          <w:rFonts w:ascii="Times New Roman" w:hAnsi="Times New Roman" w:cs="Times New Roman"/>
          <w:b/>
          <w:sz w:val="28"/>
          <w:szCs w:val="28"/>
        </w:rPr>
        <w:t>Вариативность</w:t>
      </w:r>
      <w:r w:rsidR="008C7026">
        <w:rPr>
          <w:rFonts w:ascii="Times New Roman" w:hAnsi="Times New Roman" w:cs="Times New Roman"/>
          <w:sz w:val="28"/>
          <w:szCs w:val="28"/>
        </w:rPr>
        <w:t xml:space="preserve"> среды предполагает </w:t>
      </w:r>
      <w:r w:rsidRPr="00BA5DC5">
        <w:rPr>
          <w:rFonts w:ascii="Times New Roman" w:hAnsi="Times New Roman" w:cs="Times New Roman"/>
          <w:sz w:val="28"/>
          <w:szCs w:val="28"/>
        </w:rPr>
        <w:t>наличие различных пространств (для игры, конструирования, уединения и пр.),</w:t>
      </w:r>
      <w:r w:rsidR="0013645A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а также разнообразных материалов, игр, игрушек и оборудования,</w:t>
      </w:r>
      <w:r w:rsidR="0013645A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обеспечивающих свободный выбор детей;</w:t>
      </w:r>
    </w:p>
    <w:p w:rsidR="00BA5DC5" w:rsidRPr="00BA5DC5" w:rsidRDefault="00BA5DC5" w:rsidP="00136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DC5">
        <w:rPr>
          <w:rFonts w:ascii="Times New Roman" w:hAnsi="Times New Roman" w:cs="Times New Roman"/>
          <w:sz w:val="28"/>
          <w:szCs w:val="28"/>
        </w:rPr>
        <w:t>периодическую сменяемость игрового материала, появление новых предметов,</w:t>
      </w:r>
      <w:r w:rsidR="0013645A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стимулирующих игровую, двигательную, познавательную и</w:t>
      </w:r>
      <w:r w:rsidR="0013645A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исследовательскую активность детей.</w:t>
      </w:r>
    </w:p>
    <w:p w:rsidR="00BA5DC5" w:rsidRPr="00BA5DC5" w:rsidRDefault="00BA5DC5" w:rsidP="008C70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DC5">
        <w:rPr>
          <w:rFonts w:ascii="Times New Roman" w:hAnsi="Times New Roman" w:cs="Times New Roman"/>
          <w:sz w:val="28"/>
          <w:szCs w:val="28"/>
        </w:rPr>
        <w:t xml:space="preserve"> </w:t>
      </w:r>
      <w:r w:rsidRPr="0013645A">
        <w:rPr>
          <w:rFonts w:ascii="Times New Roman" w:hAnsi="Times New Roman" w:cs="Times New Roman"/>
          <w:b/>
          <w:sz w:val="28"/>
          <w:szCs w:val="28"/>
        </w:rPr>
        <w:t>Доступность</w:t>
      </w:r>
      <w:r w:rsidR="008C7026">
        <w:rPr>
          <w:rFonts w:ascii="Times New Roman" w:hAnsi="Times New Roman" w:cs="Times New Roman"/>
          <w:sz w:val="28"/>
          <w:szCs w:val="28"/>
        </w:rPr>
        <w:t xml:space="preserve"> среды предполагает </w:t>
      </w:r>
      <w:r w:rsidRPr="00BA5DC5">
        <w:rPr>
          <w:rFonts w:ascii="Times New Roman" w:hAnsi="Times New Roman" w:cs="Times New Roman"/>
          <w:sz w:val="28"/>
          <w:szCs w:val="28"/>
        </w:rPr>
        <w:t>доступность для воспитанников, в том числе детей с ограниченными</w:t>
      </w:r>
      <w:r w:rsidR="008C7026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возможностями здоровья и детей-инвалидов, всех помещений, где</w:t>
      </w:r>
      <w:r w:rsidR="008C7026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осуществляется образовательная деятельность;</w:t>
      </w:r>
    </w:p>
    <w:p w:rsidR="00BA5DC5" w:rsidRPr="00BA5DC5" w:rsidRDefault="00BA5DC5" w:rsidP="007772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DC5">
        <w:rPr>
          <w:rFonts w:ascii="Times New Roman" w:hAnsi="Times New Roman" w:cs="Times New Roman"/>
          <w:sz w:val="28"/>
          <w:szCs w:val="28"/>
        </w:rPr>
        <w:lastRenderedPageBreak/>
        <w:t xml:space="preserve"> свободный доступ детей, в том числе детей с ограниченными возможностями</w:t>
      </w:r>
      <w:r w:rsidR="00777253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здоровья и детей-инвалидов, к играм, игрушкам, материалам, пособиям,</w:t>
      </w:r>
      <w:r w:rsidR="0013645A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обеспечивающим все основные виды детской активности;</w:t>
      </w:r>
    </w:p>
    <w:p w:rsidR="00BA5DC5" w:rsidRPr="00BA5DC5" w:rsidRDefault="00BA5DC5" w:rsidP="00A204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DC5">
        <w:rPr>
          <w:rFonts w:ascii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:rsidR="00BA5DC5" w:rsidRPr="00BA5DC5" w:rsidRDefault="00BA5DC5" w:rsidP="00136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DC5">
        <w:rPr>
          <w:rFonts w:ascii="Times New Roman" w:hAnsi="Times New Roman" w:cs="Times New Roman"/>
          <w:sz w:val="28"/>
          <w:szCs w:val="28"/>
        </w:rPr>
        <w:t xml:space="preserve"> </w:t>
      </w:r>
      <w:r w:rsidRPr="0013645A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Pr="00BA5DC5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предполагает соответствие</w:t>
      </w:r>
      <w:r w:rsidR="0013645A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всех её элементов требованиям по обеспечению надёжности и безопасности их</w:t>
      </w:r>
      <w:r w:rsidR="0013645A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04135C" w:rsidRDefault="0004135C" w:rsidP="00A204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финансовым условиям</w:t>
      </w:r>
    </w:p>
    <w:p w:rsidR="00BA5DC5" w:rsidRDefault="00BA5DC5" w:rsidP="000413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DC5">
        <w:rPr>
          <w:rFonts w:ascii="Times New Roman" w:hAnsi="Times New Roman" w:cs="Times New Roman"/>
          <w:sz w:val="28"/>
          <w:szCs w:val="28"/>
        </w:rPr>
        <w:t>Финансовое обеспечение государственных гарантий на получение</w:t>
      </w:r>
      <w:r w:rsidR="0004135C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гражданами общедоступного и бесплатного дошкольного образования</w:t>
      </w:r>
      <w:r w:rsidR="0004135C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за счёт средств соответствующих бюджетов бюджетной системы</w:t>
      </w:r>
      <w:r w:rsidR="0004135C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Российской Федерации в государственных, муниципальных и частных</w:t>
      </w:r>
      <w:r w:rsidR="0004135C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организациях осуществляется на основе нормативов финансирования</w:t>
      </w:r>
      <w:r w:rsidR="0004135C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образовательных услуг, обеспечивающих реализацию Программы в</w:t>
      </w:r>
      <w:r w:rsidR="0004135C">
        <w:rPr>
          <w:rFonts w:ascii="Times New Roman" w:hAnsi="Times New Roman" w:cs="Times New Roman"/>
          <w:sz w:val="28"/>
          <w:szCs w:val="28"/>
        </w:rPr>
        <w:t xml:space="preserve"> </w:t>
      </w:r>
      <w:r w:rsidRPr="00BA5DC5">
        <w:rPr>
          <w:rFonts w:ascii="Times New Roman" w:hAnsi="Times New Roman" w:cs="Times New Roman"/>
          <w:sz w:val="28"/>
          <w:szCs w:val="28"/>
        </w:rPr>
        <w:t>соответствии со Стандартом.</w:t>
      </w:r>
    </w:p>
    <w:p w:rsid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rStyle w:val="a5"/>
          <w:sz w:val="28"/>
          <w:szCs w:val="28"/>
        </w:rPr>
      </w:pPr>
    </w:p>
    <w:p w:rsidR="00B03732" w:rsidRP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</w:t>
      </w:r>
      <w:r w:rsidRPr="00B03732">
        <w:rPr>
          <w:rStyle w:val="a5"/>
          <w:sz w:val="28"/>
          <w:szCs w:val="28"/>
        </w:rPr>
        <w:t>Пример построения предметно-развивающей среды</w:t>
      </w:r>
    </w:p>
    <w:p w:rsidR="00B03732" w:rsidRPr="009D16DE" w:rsidRDefault="009D16DE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 xml:space="preserve">Театрализованный центр – </w:t>
      </w:r>
      <w:r w:rsidR="00B03732" w:rsidRPr="00B03732">
        <w:rPr>
          <w:rStyle w:val="a5"/>
          <w:sz w:val="28"/>
          <w:szCs w:val="28"/>
        </w:rPr>
        <w:t>сюжетно-ролевых игр, игр-</w:t>
      </w:r>
      <w:r w:rsidRPr="00B03732">
        <w:rPr>
          <w:rStyle w:val="a5"/>
          <w:sz w:val="28"/>
          <w:szCs w:val="28"/>
        </w:rPr>
        <w:t>драматизаций</w:t>
      </w:r>
      <w:r>
        <w:rPr>
          <w:rStyle w:val="a5"/>
          <w:sz w:val="28"/>
          <w:szCs w:val="28"/>
        </w:rPr>
        <w:t xml:space="preserve"> </w:t>
      </w:r>
      <w:r w:rsidRPr="009D16DE">
        <w:rPr>
          <w:rStyle w:val="a5"/>
          <w:b w:val="0"/>
          <w:sz w:val="28"/>
          <w:szCs w:val="28"/>
        </w:rPr>
        <w:t>важный</w:t>
      </w:r>
      <w:r w:rsidR="00B03732" w:rsidRPr="00B03732">
        <w:rPr>
          <w:sz w:val="28"/>
          <w:szCs w:val="28"/>
        </w:rPr>
        <w:t xml:space="preserve"> объект развивающей среды, с которого можно начать оснащение группы, поскольку именно театрализованная деятельность помогает сплотить группу, объединить детей интересной идеей, новой для них деятельностью. В театре дошкольники раскрываются, демонстрируя неожиданные грани своего характера. Робкие и застенчивые становятся уверенными и активными. Тот, кто без желания шел в детский сад, теперь с удовольствием спешит в группу. В театральном уголке размещаются ширма, маски сказочных персонажей, различные виды театра – кукольный, пальчиковый, настольный, теневой, </w:t>
      </w:r>
      <w:proofErr w:type="spellStart"/>
      <w:r w:rsidR="00B03732" w:rsidRPr="00B03732">
        <w:rPr>
          <w:sz w:val="28"/>
          <w:szCs w:val="28"/>
        </w:rPr>
        <w:t>би</w:t>
      </w:r>
      <w:proofErr w:type="spellEnd"/>
      <w:r w:rsidR="00B03732" w:rsidRPr="00B03732">
        <w:rPr>
          <w:sz w:val="28"/>
          <w:szCs w:val="28"/>
        </w:rPr>
        <w:t>-ба-</w:t>
      </w:r>
      <w:proofErr w:type="spellStart"/>
      <w:r w:rsidR="00B03732" w:rsidRPr="00B03732">
        <w:rPr>
          <w:sz w:val="28"/>
          <w:szCs w:val="28"/>
        </w:rPr>
        <w:t>бо</w:t>
      </w:r>
      <w:proofErr w:type="spellEnd"/>
      <w:r w:rsidR="00B03732" w:rsidRPr="00B03732">
        <w:rPr>
          <w:sz w:val="28"/>
          <w:szCs w:val="28"/>
        </w:rPr>
        <w:t>. Педагог вместе с воспитанниками готовит костюмы, атрибуты и декорации к маленьким представлениям. Дети – большие артисты, поэтому с радостью участвуют в постановках и с удовольствием выступают в роли зрителей.</w:t>
      </w:r>
    </w:p>
    <w:p w:rsidR="00B03732" w:rsidRP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03732">
        <w:rPr>
          <w:sz w:val="28"/>
          <w:szCs w:val="28"/>
        </w:rPr>
        <w:t>Атрибуты к играм подбираются так, чтобы создать условия для реализации интересов детей в разных видах игр. Эстетичность и изысканность оформления, современность материалов вызывают у дошкольников желание играть. Подобранный игровой материал позволяет комбинировать различные сюжеты, создавать новые игровые образы. Здесь же уместны игры-драматизации по знакомым сказкам, тем более что для них созданы необходимые условия.</w:t>
      </w:r>
    </w:p>
    <w:p w:rsidR="00B03732" w:rsidRP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03732">
        <w:rPr>
          <w:rStyle w:val="a5"/>
          <w:sz w:val="28"/>
          <w:szCs w:val="28"/>
        </w:rPr>
        <w:t xml:space="preserve">Центр природы или природный </w:t>
      </w:r>
      <w:r w:rsidRPr="00B03732">
        <w:rPr>
          <w:sz w:val="28"/>
          <w:szCs w:val="28"/>
        </w:rPr>
        <w:t>уголок служит не только украшением группы, но и местом для саморазвития дошкольников. У детей формируются предпосылки экологического сознания, развивается экологическая культура, познавательный интерес к экологии, проблемам природы, желание и стремление разрешить некоторые из экологических проблем, доступными ребенку – дошкольнику средствами.</w:t>
      </w:r>
    </w:p>
    <w:p w:rsidR="00B03732" w:rsidRP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03732">
        <w:rPr>
          <w:sz w:val="28"/>
          <w:szCs w:val="28"/>
        </w:rPr>
        <w:lastRenderedPageBreak/>
        <w:t>Воспитателю необходимо подобрать и разместить в нем растения, требующие разных способов ухода, приготовить необходимое оборудование для трудовой деятельности в уголке природы: передники, лейки, палочки для рыхления, пульверизаторы.</w:t>
      </w:r>
    </w:p>
    <w:p w:rsidR="00B03732" w:rsidRP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03732">
        <w:rPr>
          <w:sz w:val="28"/>
          <w:szCs w:val="28"/>
        </w:rPr>
        <w:t>В природном уголке будут уместны детские поделки из природного материала, экспонаты природы, икебаны, гармонично расставленные на полках. Предусмотренные здесь же подставки на роликах для кашпо с цветами позволят даже детям легко перемещать растения по группе и ухаживать за ними.</w:t>
      </w:r>
    </w:p>
    <w:p w:rsidR="00B03732" w:rsidRP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03732">
        <w:rPr>
          <w:sz w:val="28"/>
          <w:szCs w:val="28"/>
        </w:rPr>
        <w:t>С подгруппой дошкольников воспитатель может проводить в природном уголке наблюдения, простые опыты и занятия природоведческого характера.</w:t>
      </w:r>
    </w:p>
    <w:p w:rsidR="00B03732" w:rsidRP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03732">
        <w:rPr>
          <w:sz w:val="28"/>
          <w:szCs w:val="28"/>
        </w:rPr>
        <w:t>Рядом, под зеленым искусственным деревом причудливой формы, можно расставить пуфики и поиграть в свободные игры.</w:t>
      </w:r>
    </w:p>
    <w:p w:rsidR="00B03732" w:rsidRP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03732">
        <w:rPr>
          <w:sz w:val="28"/>
          <w:szCs w:val="28"/>
        </w:rPr>
        <w:t>Неизменной популярностью у дошкольников пользуется</w:t>
      </w:r>
    </w:p>
    <w:p w:rsidR="00B03732" w:rsidRP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03732">
        <w:rPr>
          <w:rStyle w:val="a5"/>
          <w:sz w:val="28"/>
          <w:szCs w:val="28"/>
        </w:rPr>
        <w:t>Центр науки (центр познавательной и исследовательской деятельности)</w:t>
      </w:r>
      <w:r w:rsidRPr="00B03732">
        <w:rPr>
          <w:sz w:val="28"/>
          <w:szCs w:val="28"/>
        </w:rPr>
        <w:t>, который может быть совмещён с центром природы. Задача данного центра –развитие познавательно-исследовательской деятельности детей, обогащение представлений об окружающем мире, что в конечном счёте обеспечит успешное интеллектуальное и личностное развитие ребёнка</w:t>
      </w:r>
    </w:p>
    <w:p w:rsidR="00B03732" w:rsidRP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03732">
        <w:rPr>
          <w:sz w:val="28"/>
          <w:szCs w:val="28"/>
        </w:rPr>
        <w:t>Для детского исследования и экспериментирования необходимы самые разнообразные природные и бросовые материалы: мел, песок, глина, камни, ракушки, перья, уголь, микроскопы, глобус, а также </w:t>
      </w:r>
      <w:r w:rsidRPr="00B03732">
        <w:rPr>
          <w:rStyle w:val="a5"/>
          <w:sz w:val="28"/>
          <w:szCs w:val="28"/>
        </w:rPr>
        <w:t>лабораторное оборудование</w:t>
      </w:r>
      <w:r w:rsidRPr="00B03732">
        <w:rPr>
          <w:sz w:val="28"/>
          <w:szCs w:val="28"/>
        </w:rPr>
        <w:t>– все это вызывает у детей особый интерес. Для познавательного развития воспитатель подбирает специальную детскую литературу, пооперационные карты, алгоритмы проведения опытов. На стенде в форме книги дети могут поместить результаты своих опытов и открытий в виде зарисовок, заметок и отчетов.</w:t>
      </w:r>
    </w:p>
    <w:p w:rsidR="00B03732" w:rsidRP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03732">
        <w:rPr>
          <w:rStyle w:val="a5"/>
          <w:sz w:val="28"/>
          <w:szCs w:val="28"/>
        </w:rPr>
        <w:t xml:space="preserve">Центр продуктивной и творческой деятельности или центр художественного творчества </w:t>
      </w:r>
      <w:r w:rsidRPr="00B03732">
        <w:rPr>
          <w:sz w:val="28"/>
          <w:szCs w:val="28"/>
        </w:rPr>
        <w:t>выполняет задачу формирования интереса детей к эстетической стороне окружающей действительности, удовлетворения потребностей детей в самовыражении. Здесь воспитанники в свободное время рисуют, лепят, выполняют аппликационные работы. В распоряжении детей представлен разнообразный изобразительный материал: мелки, акварель, тушь, гуашь и сангина, бумага разной фактуры, размера и цвета, картон, дидактические игры. Здесь же есть место для небольшой выставки с образцами народного художественного промысла (полочка красоты). В центре должны присутствовать альбомы с образцами народно-прикладного искусства, иллюстрации известных художников. Детские работы (рисунки, поделки и коллажи) выставляются на всеобщее обозрение на специальном стенде, к которому имеется свободный доступ.</w:t>
      </w:r>
    </w:p>
    <w:p w:rsidR="00B03732" w:rsidRP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03732">
        <w:rPr>
          <w:rStyle w:val="a5"/>
          <w:sz w:val="28"/>
          <w:szCs w:val="28"/>
        </w:rPr>
        <w:lastRenderedPageBreak/>
        <w:t xml:space="preserve">Центр конструирования </w:t>
      </w:r>
      <w:r w:rsidRPr="00B03732">
        <w:rPr>
          <w:sz w:val="28"/>
          <w:szCs w:val="28"/>
        </w:rPr>
        <w:t>способствует развитию детского творчества, конструкторских способностей. Центр может быть достаточно мобилен. Практичность его состоит в том, что любой конструктор легко перемещаются в любое место. Содержимое строительного уголка (конструкторы разного вида, кубики, крупный и мелкий деревянный строительный материал, схемы и чертежи построек) позволяет организовать конструктивную деятельность с большой группой воспитанников, подгруппой и индивидуально, развернуть строительство на ковре либо на столе. Дети, особенно мальчики, всегда с удовольствием занимаются постройками, обыгрывая их, комбинируя с другими видами деятельности.</w:t>
      </w:r>
    </w:p>
    <w:p w:rsid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03732">
        <w:rPr>
          <w:sz w:val="28"/>
          <w:szCs w:val="28"/>
        </w:rPr>
        <w:t>Яркий,</w:t>
      </w:r>
      <w:r>
        <w:rPr>
          <w:sz w:val="28"/>
          <w:szCs w:val="28"/>
        </w:rPr>
        <w:t xml:space="preserve"> </w:t>
      </w:r>
      <w:r w:rsidRPr="00B03732">
        <w:rPr>
          <w:sz w:val="28"/>
          <w:szCs w:val="28"/>
        </w:rPr>
        <w:t>веселый, с нестандартным дизайнерским решением, нетрафаретным оборудованием</w:t>
      </w:r>
    </w:p>
    <w:p w:rsidR="00B03732" w:rsidRP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Ц</w:t>
      </w:r>
      <w:r w:rsidRPr="00B03732">
        <w:rPr>
          <w:rStyle w:val="a5"/>
          <w:sz w:val="28"/>
          <w:szCs w:val="28"/>
        </w:rPr>
        <w:t>ентр двигательной активности</w:t>
      </w:r>
      <w:r>
        <w:rPr>
          <w:rStyle w:val="a5"/>
          <w:sz w:val="28"/>
          <w:szCs w:val="28"/>
        </w:rPr>
        <w:t xml:space="preserve"> </w:t>
      </w:r>
      <w:r w:rsidRPr="00B03732">
        <w:rPr>
          <w:sz w:val="28"/>
          <w:szCs w:val="28"/>
        </w:rPr>
        <w:t>лаконично и гармонично вписывается в пространство групповой комнаты. Он пользуется популярностью у детей, поскольку реализует их потребность в самостоятельной двигательной активности,</w:t>
      </w:r>
      <w:r>
        <w:rPr>
          <w:sz w:val="28"/>
          <w:szCs w:val="28"/>
        </w:rPr>
        <w:t xml:space="preserve"> </w:t>
      </w:r>
      <w:r w:rsidRPr="00B03732">
        <w:rPr>
          <w:sz w:val="28"/>
          <w:szCs w:val="28"/>
        </w:rPr>
        <w:t>совместных движениях со сверстниками, свободного использования спортивного инвентаря и физкультурного оборудования.</w:t>
      </w:r>
      <w:r>
        <w:rPr>
          <w:sz w:val="28"/>
          <w:szCs w:val="28"/>
        </w:rPr>
        <w:t xml:space="preserve"> </w:t>
      </w:r>
      <w:r w:rsidRPr="00B03732">
        <w:rPr>
          <w:sz w:val="28"/>
          <w:szCs w:val="28"/>
        </w:rPr>
        <w:t>Здесь дошкольники могут заниматься и закреплять разные виды движений.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03732">
        <w:rPr>
          <w:sz w:val="28"/>
          <w:szCs w:val="28"/>
        </w:rPr>
        <w:t>В шумном пространстве игровой комнаты обязательно должен быть такой островок тишины и спокойствия, как</w:t>
      </w:r>
    </w:p>
    <w:p w:rsidR="00B03732" w:rsidRP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Ц</w:t>
      </w:r>
      <w:r w:rsidRPr="00B03732">
        <w:rPr>
          <w:rStyle w:val="a5"/>
          <w:sz w:val="28"/>
          <w:szCs w:val="28"/>
        </w:rPr>
        <w:t>ентр книги и отдыха,</w:t>
      </w:r>
      <w:r>
        <w:rPr>
          <w:rStyle w:val="a5"/>
          <w:sz w:val="28"/>
          <w:szCs w:val="28"/>
        </w:rPr>
        <w:t xml:space="preserve"> </w:t>
      </w:r>
      <w:r w:rsidRPr="00B03732">
        <w:rPr>
          <w:sz w:val="28"/>
          <w:szCs w:val="28"/>
        </w:rPr>
        <w:t>психологической разгрузки, который располагает к созерцательному наблюдению, мечтам и тихим беседам. Ребенок чувствует себя здесь комфортно, спокойно и уютно. Этому способствуют комфортный диван, кресла, рядом любимые книги. Уют, домашняя обстановка позволяют детям комфортно расположиться и погрузиться в волшебный мир книг. В этом центре дети с удовольствием приобщаются к словесному искусству, у детей развивается художественное восприятие и эстетический вкус.</w:t>
      </w:r>
    </w:p>
    <w:p w:rsidR="00B03732" w:rsidRP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03732">
        <w:rPr>
          <w:rStyle w:val="a5"/>
          <w:sz w:val="28"/>
          <w:szCs w:val="28"/>
        </w:rPr>
        <w:t>Центр безопасности дорожного движения</w:t>
      </w:r>
      <w:r>
        <w:rPr>
          <w:rStyle w:val="a5"/>
          <w:sz w:val="28"/>
          <w:szCs w:val="28"/>
        </w:rPr>
        <w:t xml:space="preserve"> </w:t>
      </w:r>
      <w:r w:rsidRPr="00B03732">
        <w:rPr>
          <w:sz w:val="28"/>
          <w:szCs w:val="28"/>
        </w:rPr>
        <w:t>интересен в первую очередь мальчикам. Он оснащен необходимыми атрибутами к сюжетно-ролевым играм, занятиям для закрепления знаний правил дорожного движения. Это всевозможные игрушки – транспортные средства, светофор, фуражка милиционера, жезл регулировщика, макет улицы, дорожные знаки. Хорошим дидактическим пособием служит напольный коврик с разметкой улиц и дорог.</w:t>
      </w:r>
    </w:p>
    <w:p w:rsidR="00B03732" w:rsidRP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03732">
        <w:rPr>
          <w:sz w:val="28"/>
          <w:szCs w:val="28"/>
        </w:rPr>
        <w:t>Таким образом, разнообразие и богатство сенсорных впечатлений, возможность свободного подхода к каждому центру в группе способствуют эмоциональному и интеллектуальному развитию воспитанников.</w:t>
      </w:r>
    </w:p>
    <w:p w:rsidR="00B03732" w:rsidRPr="00B03732" w:rsidRDefault="00B03732" w:rsidP="00B03732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03732">
        <w:rPr>
          <w:sz w:val="28"/>
          <w:szCs w:val="28"/>
        </w:rPr>
        <w:t xml:space="preserve">Развивающая среда не может быть построена окончательно. При организации предметно-пространственной среды в детском саду необходима сложная, многоплановая и высокотворческая деятельность всех участников </w:t>
      </w:r>
      <w:r w:rsidRPr="00B03732">
        <w:rPr>
          <w:sz w:val="28"/>
          <w:szCs w:val="28"/>
        </w:rPr>
        <w:lastRenderedPageBreak/>
        <w:t>образовательного процесса. Дальнейшая работа предполагает осуществление поиска инновационных подходов к организации предметно-развивающей среды в ДОУ, а так же развитие интереса родителей к указанной проблеме и мотивирование стремления к взаимодействию.</w:t>
      </w:r>
    </w:p>
    <w:p w:rsidR="00B03732" w:rsidRPr="00B03732" w:rsidRDefault="00B03732" w:rsidP="00B037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5DC5" w:rsidRDefault="0004135C" w:rsidP="00A204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04135C" w:rsidRDefault="0004135C" w:rsidP="000413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Анохина Т. Как организовать современную предметно-развивающую среду // Дошкольное воспитание. – 1999 - №5</w:t>
      </w:r>
      <w:r w:rsidR="00BC0957">
        <w:rPr>
          <w:rFonts w:ascii="Times New Roman" w:hAnsi="Times New Roman" w:cs="Times New Roman"/>
          <w:sz w:val="28"/>
          <w:szCs w:val="28"/>
        </w:rPr>
        <w:t>.</w:t>
      </w:r>
    </w:p>
    <w:p w:rsidR="0004135C" w:rsidRDefault="0004135C" w:rsidP="000413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Н.А. Интерактивная предметно-развивающа</w:t>
      </w:r>
      <w:r w:rsidR="00BC0957">
        <w:rPr>
          <w:rFonts w:ascii="Times New Roman" w:hAnsi="Times New Roman" w:cs="Times New Roman"/>
          <w:sz w:val="28"/>
          <w:szCs w:val="28"/>
        </w:rPr>
        <w:t>я и игровая среда детского сада.</w:t>
      </w:r>
    </w:p>
    <w:p w:rsidR="00DB77CF" w:rsidRDefault="00DB77CF" w:rsidP="000413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Железнова С.В. к во</w:t>
      </w:r>
      <w:r w:rsidR="0004135C">
        <w:rPr>
          <w:rFonts w:ascii="Times New Roman" w:hAnsi="Times New Roman" w:cs="Times New Roman"/>
          <w:sz w:val="28"/>
          <w:szCs w:val="28"/>
        </w:rPr>
        <w:t xml:space="preserve">просу об организации развивающей предметной среды в </w:t>
      </w:r>
      <w:r w:rsidR="00BC095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ошкольном учреждении. – Ульяновск. 2001.</w:t>
      </w:r>
    </w:p>
    <w:p w:rsidR="00DB77CF" w:rsidRDefault="00DB77CF" w:rsidP="0004135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Рыжова Н.А. Развивающая среда дошкольных учреждений. – М., 2004</w:t>
      </w:r>
    </w:p>
    <w:p w:rsidR="00BA5DC5" w:rsidRPr="00BA5DC5" w:rsidRDefault="00BA5DC5" w:rsidP="00A204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A5DC5" w:rsidRPr="00BA5DC5" w:rsidSect="0013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61100"/>
    <w:multiLevelType w:val="hybridMultilevel"/>
    <w:tmpl w:val="DB085D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F5828DA"/>
    <w:multiLevelType w:val="hybridMultilevel"/>
    <w:tmpl w:val="B92EAA3E"/>
    <w:lvl w:ilvl="0" w:tplc="0419000F">
      <w:start w:val="1"/>
      <w:numFmt w:val="decimal"/>
      <w:lvlText w:val="%1."/>
      <w:lvlJc w:val="left"/>
      <w:pPr>
        <w:ind w:left="1717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2">
    <w:nsid w:val="5C8A6EBF"/>
    <w:multiLevelType w:val="hybridMultilevel"/>
    <w:tmpl w:val="D8F609A0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602E7F33"/>
    <w:multiLevelType w:val="hybridMultilevel"/>
    <w:tmpl w:val="3FA87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5219E"/>
    <w:multiLevelType w:val="hybridMultilevel"/>
    <w:tmpl w:val="C8EC826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7461C84"/>
    <w:multiLevelType w:val="hybridMultilevel"/>
    <w:tmpl w:val="4F524B64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DC5"/>
    <w:rsid w:val="0004135C"/>
    <w:rsid w:val="000E1F7B"/>
    <w:rsid w:val="0013203A"/>
    <w:rsid w:val="0013645A"/>
    <w:rsid w:val="00186269"/>
    <w:rsid w:val="001F7E4A"/>
    <w:rsid w:val="002942E9"/>
    <w:rsid w:val="002A6D5F"/>
    <w:rsid w:val="003A7E79"/>
    <w:rsid w:val="003F4C8D"/>
    <w:rsid w:val="005E6158"/>
    <w:rsid w:val="00662FA6"/>
    <w:rsid w:val="00777253"/>
    <w:rsid w:val="008C7026"/>
    <w:rsid w:val="009D16DE"/>
    <w:rsid w:val="00A204AC"/>
    <w:rsid w:val="00B03732"/>
    <w:rsid w:val="00B5593F"/>
    <w:rsid w:val="00B67085"/>
    <w:rsid w:val="00B71F42"/>
    <w:rsid w:val="00BA5DC5"/>
    <w:rsid w:val="00BC0957"/>
    <w:rsid w:val="00D920E2"/>
    <w:rsid w:val="00DB77CF"/>
    <w:rsid w:val="00E65332"/>
    <w:rsid w:val="00E80F87"/>
    <w:rsid w:val="00FA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B16D6-105C-471B-9A6D-7EEAB59B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1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3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АЛЕКСЕЙ</cp:lastModifiedBy>
  <cp:revision>12</cp:revision>
  <dcterms:created xsi:type="dcterms:W3CDTF">2016-11-14T05:29:00Z</dcterms:created>
  <dcterms:modified xsi:type="dcterms:W3CDTF">2021-02-14T13:38:00Z</dcterms:modified>
</cp:coreProperties>
</file>