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691" w:rsidRDefault="00F05691" w:rsidP="00F05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691">
        <w:rPr>
          <w:rFonts w:ascii="Times New Roman" w:hAnsi="Times New Roman" w:cs="Times New Roman"/>
          <w:sz w:val="24"/>
          <w:szCs w:val="24"/>
        </w:rPr>
        <w:t>Чеховская Елена Юрьевна</w:t>
      </w:r>
    </w:p>
    <w:p w:rsidR="00F05691" w:rsidRPr="00F05691" w:rsidRDefault="00F05691" w:rsidP="00F05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69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F05691" w:rsidRPr="00F05691" w:rsidRDefault="00F05691" w:rsidP="00F05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691">
        <w:rPr>
          <w:rFonts w:ascii="Times New Roman" w:hAnsi="Times New Roman" w:cs="Times New Roman"/>
          <w:sz w:val="24"/>
          <w:szCs w:val="24"/>
        </w:rPr>
        <w:t>МБДОУ «Детский сад № 434 «Родничок»</w:t>
      </w:r>
    </w:p>
    <w:p w:rsidR="00F05691" w:rsidRDefault="00F05691" w:rsidP="00F05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691">
        <w:rPr>
          <w:rFonts w:ascii="Times New Roman" w:hAnsi="Times New Roman" w:cs="Times New Roman"/>
          <w:sz w:val="24"/>
          <w:szCs w:val="24"/>
        </w:rPr>
        <w:t>город Нижний Новгород</w:t>
      </w:r>
    </w:p>
    <w:p w:rsidR="00F05691" w:rsidRDefault="00F05691" w:rsidP="00F05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691" w:rsidRDefault="00F05691" w:rsidP="00F05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691" w:rsidRDefault="00F05691" w:rsidP="00F05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91">
        <w:rPr>
          <w:rFonts w:ascii="Times New Roman" w:hAnsi="Times New Roman" w:cs="Times New Roman"/>
          <w:b/>
          <w:sz w:val="24"/>
          <w:szCs w:val="24"/>
        </w:rPr>
        <w:t>Экологический проект: «</w:t>
      </w:r>
      <w:r>
        <w:rPr>
          <w:rFonts w:ascii="Times New Roman" w:hAnsi="Times New Roman" w:cs="Times New Roman"/>
          <w:b/>
          <w:sz w:val="24"/>
          <w:szCs w:val="24"/>
        </w:rPr>
        <w:t>Польза</w:t>
      </w:r>
      <w:r w:rsidRPr="00F05691">
        <w:rPr>
          <w:rFonts w:ascii="Times New Roman" w:hAnsi="Times New Roman" w:cs="Times New Roman"/>
          <w:b/>
          <w:sz w:val="24"/>
          <w:szCs w:val="24"/>
        </w:rPr>
        <w:t xml:space="preserve"> бесполезных вещей»</w:t>
      </w:r>
    </w:p>
    <w:p w:rsidR="00F05691" w:rsidRDefault="00F05691" w:rsidP="00F05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91" w:rsidRPr="00F05691" w:rsidRDefault="00F05691" w:rsidP="00F056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5691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</w:p>
    <w:p w:rsidR="00F05691" w:rsidRPr="00F05691" w:rsidRDefault="00F05691" w:rsidP="00F05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В наши дни ежегодно производятся и выбрасываются миллионы бытовых отходов. Огромное количество мусора на улицах города заставляют задуматься, а как можно использовать отслужившие полиэтиленовые пакеты, фольгу, пластиковые бутылки?! Оказывается, можно.</w:t>
      </w:r>
    </w:p>
    <w:p w:rsidR="00F05691" w:rsidRDefault="00F05691" w:rsidP="00F056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F05691">
        <w:rPr>
          <w:rFonts w:ascii="Times New Roman" w:hAnsi="Times New Roman" w:cs="Times New Roman"/>
          <w:sz w:val="24"/>
          <w:szCs w:val="24"/>
        </w:rPr>
        <w:br/>
      </w:r>
      <w:r w:rsidRPr="00F05691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экологического мышления и творческого воображения детей, формирование особого отношения к бытовым отходам как к ценному вторичному сырью.</w:t>
      </w:r>
    </w:p>
    <w:p w:rsidR="00F05691" w:rsidRPr="00F05691" w:rsidRDefault="00F05691" w:rsidP="00F0569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691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</w:p>
    <w:p w:rsidR="00000000" w:rsidRPr="00F05691" w:rsidRDefault="00C60A1E" w:rsidP="00F0569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изучить литературу и интернет-ресурсы  о проблеме загрязнения окружающей среды бытовыми отходами и наносимый им вред.</w:t>
      </w:r>
    </w:p>
    <w:p w:rsidR="00000000" w:rsidRPr="00F05691" w:rsidRDefault="00C60A1E" w:rsidP="00F0569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 xml:space="preserve">рассмотреть возможность вторичного использования пластиковых </w:t>
      </w:r>
      <w:r w:rsidRPr="00F05691">
        <w:rPr>
          <w:rFonts w:ascii="Times New Roman" w:hAnsi="Times New Roman" w:cs="Times New Roman"/>
          <w:bCs/>
          <w:sz w:val="24"/>
          <w:szCs w:val="24"/>
        </w:rPr>
        <w:t>бутылок и других отходов</w:t>
      </w:r>
    </w:p>
    <w:p w:rsidR="00000000" w:rsidRPr="00F05691" w:rsidRDefault="00C60A1E" w:rsidP="00F0569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 xml:space="preserve">разработать  варианты вторичного применения бытовых отходов. </w:t>
      </w:r>
    </w:p>
    <w:p w:rsidR="00F05691" w:rsidRDefault="00C60A1E" w:rsidP="00F0569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изготовление из пластиковых бутылок полезных вещей</w:t>
      </w:r>
    </w:p>
    <w:p w:rsidR="00F05691" w:rsidRPr="00F05691" w:rsidRDefault="00F05691" w:rsidP="00F0569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691">
        <w:rPr>
          <w:rFonts w:ascii="Times New Roman" w:hAnsi="Times New Roman" w:cs="Times New Roman"/>
          <w:bCs/>
          <w:sz w:val="24"/>
          <w:szCs w:val="24"/>
          <w:u w:val="single"/>
        </w:rPr>
        <w:t>Этапы</w:t>
      </w:r>
    </w:p>
    <w:p w:rsidR="00000000" w:rsidRPr="00F05691" w:rsidRDefault="00C60A1E" w:rsidP="00F0569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Изучение информации по данной проблеме;</w:t>
      </w:r>
    </w:p>
    <w:p w:rsidR="00000000" w:rsidRPr="00F05691" w:rsidRDefault="00C60A1E" w:rsidP="00F0569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Выбор и обоснование идеи проекта;</w:t>
      </w:r>
    </w:p>
    <w:p w:rsidR="00000000" w:rsidRPr="00F05691" w:rsidRDefault="00C60A1E" w:rsidP="00F0569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Изготовление поделок из пластиковых бут</w:t>
      </w:r>
      <w:r w:rsidRPr="00F05691">
        <w:rPr>
          <w:rFonts w:ascii="Times New Roman" w:hAnsi="Times New Roman" w:cs="Times New Roman"/>
          <w:bCs/>
          <w:sz w:val="24"/>
          <w:szCs w:val="24"/>
        </w:rPr>
        <w:t xml:space="preserve">ылок </w:t>
      </w:r>
    </w:p>
    <w:p w:rsidR="00F05691" w:rsidRPr="00F05691" w:rsidRDefault="00C60A1E" w:rsidP="00F0569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 xml:space="preserve">Оформление проекта </w:t>
      </w:r>
    </w:p>
    <w:p w:rsidR="00F05691" w:rsidRDefault="00F05691" w:rsidP="00F0569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691">
        <w:rPr>
          <w:rFonts w:ascii="Times New Roman" w:hAnsi="Times New Roman" w:cs="Times New Roman"/>
          <w:bCs/>
          <w:sz w:val="24"/>
          <w:szCs w:val="24"/>
          <w:u w:val="single"/>
        </w:rPr>
        <w:t>Полезные штуки из пластиковых бутылок</w:t>
      </w:r>
    </w:p>
    <w:p w:rsidR="00F05691" w:rsidRDefault="00F05691" w:rsidP="00F056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Пластиковые бутылки найдутся в любом доме, зачастую они накапливаются как бесполезный хлам, но никогда не поздно подарить им вторую жизнь.</w:t>
      </w:r>
    </w:p>
    <w:p w:rsidR="00F05691" w:rsidRPr="00F05691" w:rsidRDefault="00F05691" w:rsidP="00F056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Самый главный материал – это, конечно, пластиковая тара, но без следующих предметов тоже не обойтись:</w:t>
      </w:r>
    </w:p>
    <w:p w:rsidR="00000000" w:rsidRPr="00F05691" w:rsidRDefault="00C60A1E" w:rsidP="00F0569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ножницы;</w:t>
      </w:r>
    </w:p>
    <w:p w:rsidR="00000000" w:rsidRPr="00F05691" w:rsidRDefault="00C60A1E" w:rsidP="00F0569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акриловая краска (можно в баллончиках), можно гуашь;</w:t>
      </w:r>
    </w:p>
    <w:p w:rsidR="00000000" w:rsidRPr="00F05691" w:rsidRDefault="00C60A1E" w:rsidP="00F0569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клей для пластика;</w:t>
      </w:r>
    </w:p>
    <w:p w:rsidR="00000000" w:rsidRPr="00F05691" w:rsidRDefault="00C60A1E" w:rsidP="00F0569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бумага или картон;</w:t>
      </w:r>
      <w:r w:rsidRPr="00F05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C60A1E" w:rsidP="00F0569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t>черный фломастер</w:t>
      </w:r>
    </w:p>
    <w:p w:rsidR="00F05691" w:rsidRPr="00F05691" w:rsidRDefault="00F05691" w:rsidP="00F0569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691">
        <w:rPr>
          <w:rFonts w:ascii="Times New Roman" w:hAnsi="Times New Roman" w:cs="Times New Roman"/>
          <w:bCs/>
          <w:sz w:val="24"/>
          <w:szCs w:val="24"/>
          <w:u w:val="single"/>
        </w:rPr>
        <w:t>Поросенок-горшок для цветов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0569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F056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Стрекоза             </w:t>
      </w:r>
      <w:r w:rsidRPr="00F0569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Веселые пингвины</w:t>
      </w:r>
    </w:p>
    <w:p w:rsidR="00F05691" w:rsidRDefault="00F05691" w:rsidP="00F0569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569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1304925" cy="1028700"/>
            <wp:effectExtent l="19050" t="19050" r="28575" b="190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0569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1295400" cy="933450"/>
            <wp:effectExtent l="19050" t="19050" r="133350" b="114300"/>
            <wp:docPr id="3" name="Рисунок 4" descr="C:\Users\Анастасия\Desktop\sam_0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 descr="C:\Users\Анастасия\Desktop\sam_0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>
                      <a:outerShdw dist="139700" dir="2700000" algn="tl" rotWithShape="0">
                        <a:srgbClr val="333333">
                          <a:alpha val="64998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0569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1304925" cy="971550"/>
            <wp:effectExtent l="19050" t="19050" r="28575" b="1905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 t="16239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1E" w:rsidRDefault="00C60A1E" w:rsidP="00F0569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Выводы:</w:t>
      </w:r>
    </w:p>
    <w:p w:rsidR="00C60A1E" w:rsidRPr="00C60A1E" w:rsidRDefault="00C60A1E" w:rsidP="00C60A1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60A1E">
        <w:rPr>
          <w:rFonts w:ascii="Times New Roman" w:hAnsi="Times New Roman" w:cs="Times New Roman"/>
          <w:bCs/>
          <w:sz w:val="24"/>
          <w:szCs w:val="24"/>
        </w:rPr>
        <w:t xml:space="preserve">     В любом доме остается масса пустых пластиковых бутылок, хотя они еще могут сослужить добрую службу. Пустая пластиковая бутылка может превратиться в десятки полезных приспособлений во все времена года. Эта работа красиво именуется «</w:t>
      </w:r>
      <w:proofErr w:type="spellStart"/>
      <w:r w:rsidRPr="00C60A1E">
        <w:rPr>
          <w:rFonts w:ascii="Times New Roman" w:hAnsi="Times New Roman" w:cs="Times New Roman"/>
          <w:bCs/>
          <w:sz w:val="24"/>
          <w:szCs w:val="24"/>
        </w:rPr>
        <w:t>рисайклинг</w:t>
      </w:r>
      <w:proofErr w:type="spellEnd"/>
      <w:r w:rsidRPr="00C60A1E">
        <w:rPr>
          <w:rFonts w:ascii="Times New Roman" w:hAnsi="Times New Roman" w:cs="Times New Roman"/>
          <w:bCs/>
          <w:sz w:val="24"/>
          <w:szCs w:val="24"/>
        </w:rPr>
        <w:t>», что означает повторное использование» и «предметное творчество из использованных материалов».</w:t>
      </w:r>
    </w:p>
    <w:p w:rsidR="00C60A1E" w:rsidRDefault="00C60A1E" w:rsidP="00C60A1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60A1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C60A1E" w:rsidRPr="00C60A1E" w:rsidRDefault="00C60A1E" w:rsidP="00C60A1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60A1E">
        <w:rPr>
          <w:rFonts w:ascii="Times New Roman" w:hAnsi="Times New Roman" w:cs="Times New Roman"/>
          <w:bCs/>
          <w:sz w:val="24"/>
          <w:szCs w:val="24"/>
        </w:rPr>
        <w:t xml:space="preserve"> Надо отметить, что проведение подобных мероприятий является лучшей профилактикой против невежественного отношения к природе и ее дарам: </w:t>
      </w:r>
    </w:p>
    <w:p w:rsidR="00000000" w:rsidRPr="00C60A1E" w:rsidRDefault="00C60A1E" w:rsidP="00C60A1E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0A1E">
        <w:rPr>
          <w:rFonts w:ascii="Times New Roman" w:hAnsi="Times New Roman" w:cs="Times New Roman"/>
          <w:bCs/>
          <w:sz w:val="24"/>
          <w:szCs w:val="24"/>
        </w:rPr>
        <w:t xml:space="preserve">во-первых, это демонстрация </w:t>
      </w:r>
      <w:proofErr w:type="gramStart"/>
      <w:r w:rsidRPr="00C60A1E">
        <w:rPr>
          <w:rFonts w:ascii="Times New Roman" w:hAnsi="Times New Roman" w:cs="Times New Roman"/>
          <w:bCs/>
          <w:sz w:val="24"/>
          <w:szCs w:val="24"/>
        </w:rPr>
        <w:t>ком</w:t>
      </w:r>
      <w:r w:rsidRPr="00C60A1E">
        <w:rPr>
          <w:rFonts w:ascii="Times New Roman" w:hAnsi="Times New Roman" w:cs="Times New Roman"/>
          <w:bCs/>
          <w:sz w:val="24"/>
          <w:szCs w:val="24"/>
        </w:rPr>
        <w:t>петентного</w:t>
      </w:r>
      <w:proofErr w:type="gramEnd"/>
      <w:r w:rsidRPr="00C60A1E">
        <w:rPr>
          <w:rFonts w:ascii="Times New Roman" w:hAnsi="Times New Roman" w:cs="Times New Roman"/>
          <w:bCs/>
          <w:sz w:val="24"/>
          <w:szCs w:val="24"/>
        </w:rPr>
        <w:t xml:space="preserve"> и экологически оправданного использовании отходов; </w:t>
      </w:r>
    </w:p>
    <w:p w:rsidR="00000000" w:rsidRPr="00C60A1E" w:rsidRDefault="00C60A1E" w:rsidP="00C60A1E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0A1E">
        <w:rPr>
          <w:rFonts w:ascii="Times New Roman" w:hAnsi="Times New Roman" w:cs="Times New Roman"/>
          <w:bCs/>
          <w:sz w:val="24"/>
          <w:szCs w:val="24"/>
        </w:rPr>
        <w:t xml:space="preserve">во-вторых, важна эмоциональная составляющая: в результате экспериментирования появилось «чудо» из мусорной корзины, изделие, в которое вдохнули вторую жизнь. </w:t>
      </w:r>
    </w:p>
    <w:p w:rsidR="00000000" w:rsidRPr="00C60A1E" w:rsidRDefault="00C60A1E" w:rsidP="00C60A1E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0A1E">
        <w:rPr>
          <w:rFonts w:ascii="Times New Roman" w:hAnsi="Times New Roman" w:cs="Times New Roman"/>
          <w:bCs/>
          <w:sz w:val="24"/>
          <w:szCs w:val="24"/>
        </w:rPr>
        <w:t xml:space="preserve">в-третьих, это выражение своего </w:t>
      </w:r>
      <w:r w:rsidRPr="00C60A1E">
        <w:rPr>
          <w:rFonts w:ascii="Times New Roman" w:hAnsi="Times New Roman" w:cs="Times New Roman"/>
          <w:bCs/>
          <w:sz w:val="24"/>
          <w:szCs w:val="24"/>
        </w:rPr>
        <w:t>взгляда на экологическую проблему общества, формирование активной жизненной позиции.</w:t>
      </w:r>
    </w:p>
    <w:p w:rsidR="00C60A1E" w:rsidRPr="00F05691" w:rsidRDefault="00C60A1E" w:rsidP="00F0569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05691" w:rsidRPr="00F05691" w:rsidRDefault="00F05691" w:rsidP="00F056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F05691" w:rsidRPr="00F0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538"/>
    <w:multiLevelType w:val="hybridMultilevel"/>
    <w:tmpl w:val="17D2307A"/>
    <w:lvl w:ilvl="0" w:tplc="FD08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4E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A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6F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CA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2B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CF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05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8C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515BCA"/>
    <w:multiLevelType w:val="hybridMultilevel"/>
    <w:tmpl w:val="3ACC04C6"/>
    <w:lvl w:ilvl="0" w:tplc="68B66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A3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4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2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4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2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CF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C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2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58102D"/>
    <w:multiLevelType w:val="hybridMultilevel"/>
    <w:tmpl w:val="6F3479BA"/>
    <w:lvl w:ilvl="0" w:tplc="779A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A7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46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8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89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E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41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02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6B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AB58B3"/>
    <w:multiLevelType w:val="hybridMultilevel"/>
    <w:tmpl w:val="3954DD88"/>
    <w:lvl w:ilvl="0" w:tplc="528E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E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AF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C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E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43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8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6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691"/>
    <w:rsid w:val="00C60A1E"/>
    <w:rsid w:val="00F0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rodnik434@outlook.com</dc:creator>
  <cp:keywords/>
  <dc:description/>
  <cp:lastModifiedBy>rodnik434@outlook.com</cp:lastModifiedBy>
  <cp:revision>3</cp:revision>
  <dcterms:created xsi:type="dcterms:W3CDTF">2023-02-20T12:44:00Z</dcterms:created>
  <dcterms:modified xsi:type="dcterms:W3CDTF">2023-02-20T12:56:00Z</dcterms:modified>
</cp:coreProperties>
</file>