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«Детский сад «Рябинка»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Конспект выступления на педсовете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воспитателя 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Кравченко Натальи Вячеславовны 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на тему: «Дидактические игры в 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экологическом воспитании дошкольников». </w:t>
      </w:r>
    </w:p>
    <w:p w:rsidR="00365CC9" w:rsidRPr="004F49CD" w:rsidRDefault="00365CC9" w:rsidP="00E77951">
      <w:pPr>
        <w:tabs>
          <w:tab w:val="left" w:pos="57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Подготовила:</w:t>
      </w:r>
      <w:r w:rsidR="009947D9">
        <w:rPr>
          <w:rFonts w:ascii="Times New Roman" w:hAnsi="Times New Roman" w:cs="Times New Roman"/>
          <w:sz w:val="24"/>
          <w:szCs w:val="24"/>
        </w:rPr>
        <w:t xml:space="preserve"> </w:t>
      </w:r>
      <w:r w:rsidRPr="004F49CD">
        <w:rPr>
          <w:rFonts w:ascii="Times New Roman" w:hAnsi="Times New Roman" w:cs="Times New Roman"/>
          <w:sz w:val="24"/>
          <w:szCs w:val="24"/>
        </w:rPr>
        <w:t>Кравченко Н.В.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г. Гагарин</w:t>
      </w:r>
    </w:p>
    <w:p w:rsidR="00365CC9" w:rsidRPr="004F49CD" w:rsidRDefault="00365CC9" w:rsidP="00E779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2021</w:t>
      </w:r>
      <w:r w:rsidR="00C523F6">
        <w:rPr>
          <w:rFonts w:ascii="Times New Roman" w:hAnsi="Times New Roman" w:cs="Times New Roman"/>
          <w:sz w:val="24"/>
          <w:szCs w:val="24"/>
        </w:rPr>
        <w:t>г.</w:t>
      </w:r>
    </w:p>
    <w:p w:rsidR="00C71FB8" w:rsidRPr="004F49CD" w:rsidRDefault="00C71FB8" w:rsidP="00E77951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F49CD">
        <w:rPr>
          <w:rStyle w:val="c2"/>
          <w:color w:val="000000"/>
          <w:shd w:val="clear" w:color="auto" w:fill="FFFFFF"/>
        </w:rPr>
        <w:t xml:space="preserve">Сегодня проблема экологического образования дошкольников выходит на первый план, обретая все большую актуальность. Почему так происходит? Научно-технический прогресс не стоит на месте, и </w:t>
      </w:r>
      <w:r w:rsidR="00DE2DA8" w:rsidRPr="004F49CD">
        <w:rPr>
          <w:rStyle w:val="c2"/>
          <w:color w:val="000000"/>
          <w:shd w:val="clear" w:color="auto" w:fill="FFFFFF"/>
        </w:rPr>
        <w:t>то,</w:t>
      </w:r>
      <w:r w:rsidRPr="004F49CD">
        <w:rPr>
          <w:rStyle w:val="c2"/>
          <w:color w:val="000000"/>
          <w:shd w:val="clear" w:color="auto" w:fill="FFFFFF"/>
        </w:rPr>
        <w:t xml:space="preserve"> </w:t>
      </w:r>
      <w:r w:rsidR="00DE2DA8" w:rsidRPr="004F49CD">
        <w:rPr>
          <w:rStyle w:val="c2"/>
          <w:color w:val="000000"/>
          <w:shd w:val="clear" w:color="auto" w:fill="FFFFFF"/>
        </w:rPr>
        <w:t>чего</w:t>
      </w:r>
      <w:r w:rsidRPr="004F49CD">
        <w:rPr>
          <w:rStyle w:val="c2"/>
          <w:color w:val="000000"/>
          <w:shd w:val="clear" w:color="auto" w:fill="FFFFFF"/>
        </w:rPr>
        <w:t xml:space="preserve"> еще недавно мы даже не представляли, сейчас уже существует в рамках современности. Неоспоримо, что прогресс принёс на нашу планету много незаменимых и очень практичных вещей, но что же стоит за прогрессом с экологической точки зрения? </w:t>
      </w:r>
    </w:p>
    <w:p w:rsidR="00C71FB8" w:rsidRPr="004F49CD" w:rsidRDefault="00C71FB8" w:rsidP="00E77951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F49CD">
        <w:rPr>
          <w:rStyle w:val="c2"/>
          <w:color w:val="000000"/>
        </w:rPr>
        <w:t>О чем-то глобальном в условиях скоростного ритма города нам и задуматься некогда, не говоря о том, чтоб как-то научить дорожить природой наших детей. К сожалению, мы можем уже сейчас наблюдать, как природа отвечает нам «взаимностью». В глубине души, мы понимаем, что это следствие нашего потребительского и беспечного отношения к природе.</w:t>
      </w:r>
    </w:p>
    <w:p w:rsidR="00C71FB8" w:rsidRPr="004F49CD" w:rsidRDefault="00C71FB8" w:rsidP="00E77951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F49CD">
        <w:rPr>
          <w:rStyle w:val="c2"/>
          <w:color w:val="000000"/>
        </w:rPr>
        <w:t>Нашу планету на данном этапе может изменить лишь деятельность человека, который будет глубоко понимать законы природы и действовать, учитывая тот факт, что человек – это такая же единица природы, а значит, каждый из нас должен научиться грамотно и рационально взаимодействовать с окружающим миром. А это возможно лишь при наличии в человеке высокого уровня эколого-нравственной культуры, освоение которой начинается с раннего возраста и идет на протяжении всей жизни.</w:t>
      </w:r>
    </w:p>
    <w:p w:rsidR="00C71FB8" w:rsidRPr="004F49CD" w:rsidRDefault="00C71FB8" w:rsidP="00E77951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F49CD">
        <w:rPr>
          <w:rStyle w:val="c2"/>
          <w:color w:val="000000"/>
        </w:rPr>
        <w:t>Поэтому сегодня все более остро встает проблема экологического воспитания дошкольников. Именно в этот период происходит становление основ мировоззрения человека, его отношения к природе и окружающей действительности.</w:t>
      </w:r>
    </w:p>
    <w:p w:rsidR="00C71FB8" w:rsidRPr="004F49CD" w:rsidRDefault="00C71FB8" w:rsidP="00E77951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F49CD">
        <w:rPr>
          <w:rStyle w:val="c2"/>
          <w:color w:val="000000"/>
        </w:rPr>
        <w:t>Значимый признак экологической воспитанности ребёнка — это участие в экологически-направленной деятельности, в процессе которой прививается любовь и гуманное отношение к природе. Нужно научить дошкольника бережному отношению и заботе о насекомых, животных, птицах, растениях, давая понять, что благополучие живой природы зависит от непосредственных действий человека. Так как у дошкольников особенное эмоциональное значение имеет общение с взрослыми, именно взрослый должен помочь ребенку осмыслить и понять гармонию в природе.</w:t>
      </w:r>
    </w:p>
    <w:p w:rsidR="00C71FB8" w:rsidRPr="004F49CD" w:rsidRDefault="00C71FB8" w:rsidP="00E77951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F49CD">
        <w:rPr>
          <w:rStyle w:val="c2"/>
          <w:color w:val="000000"/>
        </w:rPr>
        <w:t xml:space="preserve">Так как дошкольное детство является самым благоприятным возрастом для решения задач экологического воспитания, необходимо в первую очередь организовать педагогический процесс в дошкольных учреждениях с опорой на основополагающие понятия о природе в целом, а </w:t>
      </w:r>
      <w:r w:rsidR="002A6A92" w:rsidRPr="004F49CD">
        <w:rPr>
          <w:rStyle w:val="c2"/>
          <w:color w:val="000000"/>
        </w:rPr>
        <w:t>также</w:t>
      </w:r>
      <w:r w:rsidRPr="004F49CD">
        <w:rPr>
          <w:rStyle w:val="c2"/>
          <w:color w:val="000000"/>
        </w:rPr>
        <w:t xml:space="preserve"> соответствующим образом организовать эколого-развивающую среду детей.</w:t>
      </w:r>
      <w:r w:rsidRPr="004F49CD">
        <w:rPr>
          <w:rStyle w:val="c11"/>
          <w:i/>
          <w:iCs/>
          <w:color w:val="000000"/>
        </w:rPr>
        <w:t> </w:t>
      </w:r>
      <w:r w:rsidRPr="004F49CD">
        <w:rPr>
          <w:rStyle w:val="c2"/>
          <w:color w:val="000000"/>
        </w:rPr>
        <w:t>Формы и методы знакомства детей с природой могут быть самые различные, варьировать их необходимо опираясь на образовательные задачи, имеющийся материал и непосредственно исходя из природной среды, окружающей ребенка.</w:t>
      </w:r>
    </w:p>
    <w:p w:rsidR="00BA5F4A" w:rsidRPr="004F49CD" w:rsidRDefault="00C71FB8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пробудить чувство ответственности за будущее у современных дошкольников? Есть много эффективных методов и приемов: экологическая тропа, конкурсы рисунков и поделок, экскурсии, наблюдение, экспериментальная деятельность</w:t>
      </w:r>
      <w:r w:rsidR="00BA5F4A" w:rsidRPr="004F49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F49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 систему приключенческих командных игр!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имеет в дошкольном детстве первостепенное значение, она повышает интеллект, способствует чувственному восприятию мира и эмоциональному благополучию ребёнка, создаёт оптимальные условия для воспитания и обучения. Наиболее приемлемым методом обучения является дидактическая игра.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Влияние природы на ребёнка огромно. Дети ежедневно в той или иной форме соприкасаются с её объектами или явлениями, получая тем самым знания по разделам «живой» и «неживой» природы (занятия, труд в природе, прогулки, и так далее).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полученные знания детьми о природном мире, в который входят разделы «живой» и «неживой» природе закрепляются в игровой деятельности, посредством дидактических игр.</w:t>
      </w:r>
    </w:p>
    <w:p w:rsidR="00A7052B" w:rsidRPr="004F49CD" w:rsidRDefault="00A7052B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игры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:rsidR="00A7052B" w:rsidRPr="004F49CD" w:rsidRDefault="00A7052B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природе полученные детьми при помощи дидактической игры, влияют на формирование у них бережного и внимательного отношения к объектам «живой» и «неживой» природы.</w:t>
      </w:r>
    </w:p>
    <w:p w:rsidR="00A7052B" w:rsidRPr="004F49CD" w:rsidRDefault="00A7052B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актуальности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темы,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задачи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дидактических игр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052B" w:rsidRPr="004F49CD" w:rsidRDefault="00A7052B" w:rsidP="00E7795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первоначальные системы ценностных ориентаций, восприятие себя как части природы, взаимосвязи человека и природы.</w:t>
      </w:r>
    </w:p>
    <w:p w:rsidR="00A7052B" w:rsidRPr="004F49CD" w:rsidRDefault="00A7052B" w:rsidP="00E7795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</w:t>
      </w:r>
      <w:r w:rsidR="00BA5F4A"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вать</w:t>
      </w: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способност</w:t>
      </w:r>
      <w:r w:rsidR="00BA5F4A"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детей к познанию мира природы.</w:t>
      </w:r>
    </w:p>
    <w:p w:rsidR="00A7052B" w:rsidRPr="004F49CD" w:rsidRDefault="00A7052B" w:rsidP="00E7795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Обучать элементарным нормам поведения в природе, формировать навыки рационального природопользования в повседневной жизни.</w:t>
      </w:r>
    </w:p>
    <w:p w:rsidR="00A7052B" w:rsidRPr="004F49CD" w:rsidRDefault="00A7052B" w:rsidP="00E7795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</w:t>
      </w:r>
      <w:r w:rsidR="00BA5F4A"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ывать</w:t>
      </w: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гуманно</w:t>
      </w:r>
      <w:r w:rsidR="00BA5F4A"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отношени</w:t>
      </w:r>
      <w:r w:rsidR="00BA5F4A"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живым организмам.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дидактических игр:</w:t>
      </w:r>
    </w:p>
    <w:p w:rsidR="00BA5F4A" w:rsidRPr="004F49CD" w:rsidRDefault="000D29F8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BA5F4A"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Игры-путешествия:</w:t>
      </w:r>
      <w:r w:rsidR="00BA5F4A"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призваны усилить впечатление, обратить внимание детей на то, что находится рядом. Они обостряют наблюдательность, обл</w:t>
      </w:r>
      <w:r w:rsidR="00C64608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чают преодоление трудностей. В этих играх используют</w:t>
      </w:r>
      <w:r w:rsidR="00C64608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многие способы раскрытия познавательного содержания в сочетании с игровой деятельностью: постановка задач, пояснение способов её решения, поэтапное решение задач и так далее. </w:t>
      </w:r>
      <w:r w:rsidR="00BA5F4A" w:rsidRPr="004F49CD">
        <w:rPr>
          <w:rFonts w:ascii="Times New Roman" w:eastAsia="Times New Roman" w:hAnsi="Times New Roman" w:cs="Times New Roman"/>
          <w:sz w:val="24"/>
          <w:szCs w:val="24"/>
        </w:rPr>
        <w:t xml:space="preserve">Детям старшей группы очень нравится в этих играх процесс освобождения </w:t>
      </w:r>
      <w:r w:rsidR="00A77A47" w:rsidRPr="004F49CD">
        <w:rPr>
          <w:rFonts w:ascii="Times New Roman" w:eastAsia="Times New Roman" w:hAnsi="Times New Roman" w:cs="Times New Roman"/>
          <w:sz w:val="24"/>
          <w:szCs w:val="24"/>
        </w:rPr>
        <w:t>какого-либо</w:t>
      </w:r>
      <w:r w:rsidR="00BA5F4A" w:rsidRPr="004F49CD">
        <w:rPr>
          <w:rFonts w:ascii="Times New Roman" w:eastAsia="Times New Roman" w:hAnsi="Times New Roman" w:cs="Times New Roman"/>
          <w:sz w:val="24"/>
          <w:szCs w:val="24"/>
        </w:rPr>
        <w:t xml:space="preserve"> сказочного героя из беды</w:t>
      </w:r>
      <w:r w:rsidR="00D9109C" w:rsidRPr="004F49CD">
        <w:rPr>
          <w:rFonts w:ascii="Times New Roman" w:eastAsia="Times New Roman" w:hAnsi="Times New Roman" w:cs="Times New Roman"/>
          <w:sz w:val="24"/>
          <w:szCs w:val="24"/>
        </w:rPr>
        <w:t xml:space="preserve"> либо поиск какого- либо значимого предмета.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Действовать по схеме - карте, на которой расположены пункты остановок с интересными заданиями, которые 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выполнить для достижения цели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выполнении заданий дети повторяют 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полученную в ходе образовательной деятельности информацию,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взаимосвя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природе. Таким образом, проверяются </w:t>
      </w:r>
      <w:r w:rsidR="00A77A47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детьми на занятиях, прогулках, наблюдениях.</w:t>
      </w:r>
    </w:p>
    <w:p w:rsidR="00BA5F4A" w:rsidRPr="004F49CD" w:rsidRDefault="000D29F8" w:rsidP="00E77951">
      <w:pPr>
        <w:shd w:val="clear" w:color="auto" w:fill="FFFFFF"/>
        <w:spacing w:after="0" w:line="240" w:lineRule="auto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BA5F4A"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</w:t>
      </w:r>
      <w:r w:rsidR="00BD3D38"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A5F4A"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поручения:</w:t>
      </w:r>
      <w:r w:rsidR="00BA5F4A"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содержанию проще, а по продолжительности – короче. В основе их лежат действия с предметами, игрушками, словесные поручения. Эти игры интересны своим разнообразием. Малышам нравится выполнять действия с предметами (например, овощи: морковь и репа), которые приносят им персонажи или герои сказок: Медвежонок любит репу, нужно её собрать в его корзинку, а Зайчику – собрать морковь. В игре малыши закрепляют название овощей, умение различать их и давать сенсорные характеристики. Старшие дети с удовольствием играют с играми, в изготовлении которых они сами принимали участие. Например, возьмём игру «Цепочка роста лука». 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наблюдая за ростом лука, зарисовыва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стадии его роста на карточк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затем использ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 игре.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«Полезные - неполезные» 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арточки с изображением продуктов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разложить на разные столы.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Полезные: геркулес, кефир, лук, морковь, яблоки, капуста, подсолнечное масло, груши и т. д.</w:t>
      </w:r>
      <w:r w:rsidR="00D9109C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Неполезные: чипсы, жирное мясо, шоколадные конфеты, торты, «Фанта» и так далее.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Игры-предложения:</w:t>
      </w: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(«что было бы…»). Перед детьми ставится задача и создаётся ситуация, которая требует осмысления последующего действия. Детям старшей группы была задана такая ситуация: «что было бы, если бы исчезла вода?». Дети давали объёмные ответы о животном и растительном мире, нуждающемся в воде, и о последствиях при исчезновении воды. Были использованы такие вопросы в игре: «если бы ты заметил сломанную веточку; маленького котёнка на улице; мальчишка бросил мусор, что бы ты сделал?», «если бы ты ел грязными руками?». Эти вопросы активизировали мыслительную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деятельность детей, они учились слушать друг друга.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связная речь, умение говорить последовательно, логично.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Игры-загадки:</w:t>
      </w: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gram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 Отгадывать загадки любят дети разного возраста, малышам больше нравятся загадки про животных. Старшие проявляют интерес к тем играм, где они соревнуются командами. В игре проявлялась взаимовыручка, настойчивость в достижении цели.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="00E7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«Отгадайте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загадку</w:t>
      </w:r>
      <w:proofErr w:type="gram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, - говорю детям для начала. - Я загадала плод: круглый, оранжевый, растет на дереве». Игры могут быть разными: «Что бывает желтое?», «Что бывает круглое?», «Что бывает зимой?», «Летает - не летает», «Животное домашнее или дикое».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Игры-беседы:</w:t>
      </w: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gramStart"/>
      <w:r w:rsidR="00E77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E7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их лежит общение,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выслушивать вопросы и ответы, сосредоточивать внимание на содержании, дополнять сказанное, высказывать суждения.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работе с детьми использую разнообразные игры. Проводя игру-беседу со старшими детьми «Что такое природа», предлагала высказать свои </w:t>
      </w:r>
      <w:r w:rsidR="00E77951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предположения, о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том, что такое природа, на основе уже полученных ранее знаний о природе, ребята приводили примеры: это деревья, животные, солнце. Выясняем, почему они считают тот или иной объект природой, а в игре «</w:t>
      </w:r>
      <w:r w:rsidR="00DF2950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Щи да каша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уточняется представление о пользе овощей для здоровья. </w:t>
      </w:r>
      <w:r w:rsidR="00E77951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proofErr w:type="spellStart"/>
      <w:r w:rsidR="00E77951"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полюбившихся игр оказалась </w:t>
      </w:r>
      <w:r w:rsidR="00E77951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r w:rsidR="00E77951"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 предложение». Я говорю детям начало фразы, а они должны били придумать продолжение: «Белка осенью запасает корма, потому что...», «Птицы могут летать, потому что...», «Весной почки на деревьях набухают и распускаются, потому что...». Или: «Лимон желтый, а огурец...», «Ромашка белая, а василек...», «Весной листья на деревьях растут, а осенью...», «Летом бывает дождь, а зимой...», «Глаза нужны для…».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проведения дидактической игры:</w:t>
      </w:r>
    </w:p>
    <w:p w:rsidR="00BA5F4A" w:rsidRPr="004F49CD" w:rsidRDefault="00BA5F4A" w:rsidP="00E7795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 задача</w:t>
      </w: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целью обучающего и воспитательного воздействия. Она формируется педагогом и отражает его обучающую деятельность.</w:t>
      </w:r>
    </w:p>
    <w:p w:rsidR="00BA5F4A" w:rsidRPr="004F49CD" w:rsidRDefault="00BA5F4A" w:rsidP="00E7795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задача</w:t>
      </w: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детьми. Дидактическая задача реализуется через игровую задачу. Она определяет игровые действия, становится задачей самого ребёнка. Самое главное: дидактическая задача в игре преднамеренно замаскирована в предмет перед детьми в виде игрового замысла (задачи).</w:t>
      </w:r>
    </w:p>
    <w:p w:rsidR="00BA5F4A" w:rsidRPr="004F49CD" w:rsidRDefault="00BA5F4A" w:rsidP="00E7795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действия –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игры. Игровые действия являются средствами реализации игрового замысла, но включают и действия, направленные на выполнение дидактической задачи.</w:t>
      </w:r>
    </w:p>
    <w:p w:rsidR="00BA5F4A" w:rsidRPr="004F49CD" w:rsidRDefault="00BA5F4A" w:rsidP="00E7795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игры.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правил педагог управляет игрой, процессами познавательной деятельности, поведением детей.</w:t>
      </w:r>
    </w:p>
    <w:p w:rsidR="00BA5F4A" w:rsidRPr="004F49CD" w:rsidRDefault="00BA5F4A" w:rsidP="00E7795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(результат)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сразу по окончани</w:t>
      </w:r>
      <w:r w:rsidR="00DF2950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игры; выявление детей, которые лучше выполнили игровое задание; определение команды победительницы и так далее. Необходимо отметить достижения каждого ребёнка, подчеркнуть успехи отстающих детей.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условия проведения дидактической игры экологического воспитания:</w:t>
      </w:r>
    </w:p>
    <w:p w:rsidR="00BA5F4A" w:rsidRPr="004F49CD" w:rsidRDefault="00BA5F4A" w:rsidP="00E779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 педагога определённых знаний и умений относительно дидактических игр.</w:t>
      </w:r>
    </w:p>
    <w:p w:rsidR="00BA5F4A" w:rsidRPr="004F49CD" w:rsidRDefault="00BA5F4A" w:rsidP="00E779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 проведения игры</w:t>
      </w:r>
      <w:r w:rsidR="00DF2950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интерес детей, желание слушать, участвовать в игре.</w:t>
      </w:r>
    </w:p>
    <w:p w:rsidR="00BA5F4A" w:rsidRPr="004F49CD" w:rsidRDefault="00BA5F4A" w:rsidP="00E779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включения педагога в игру. Он является и </w:t>
      </w:r>
      <w:r w:rsidR="00DF2950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участником,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руководителем игры.</w:t>
      </w:r>
    </w:p>
    <w:p w:rsidR="00BA5F4A" w:rsidRPr="004F49CD" w:rsidRDefault="00BA5F4A" w:rsidP="00E779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оптимально сочетать занимательность и обучение.</w:t>
      </w:r>
    </w:p>
    <w:p w:rsidR="00BA5F4A" w:rsidRPr="004F49CD" w:rsidRDefault="00BA5F4A" w:rsidP="00E779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C</w:t>
      </w:r>
      <w:proofErr w:type="spell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способы, повышающие эмоциональное отношение детей к игре, следует рассматривать не как самоцель, а как путь, ведущий к выполнению дидактических задач.</w:t>
      </w:r>
    </w:p>
    <w:p w:rsidR="00BA5F4A" w:rsidRPr="004F49CD" w:rsidRDefault="00BA5F4A" w:rsidP="00E779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педагогом и детьми должна быть атмосфера уважения, взаимопонимания, доверия, и сопереживания.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игр в естественных условиях имеет свои сложности: дети легко отвлекаются, переключают свое внимание на посторонние предметы, на людей и так далее. Поэтому в таких играх очень важно применять наглядный художественно оформленный материал, придумываю интересные игровые моменты, действия, ситуации с литературными героями. Игра создаёт оптимальный фон для развития личности дошкольников: они часто прибывали в положительном эмоциональном состоянии, охотно обучались, мягче строили взаимоотношения друг с другом, гуманно взаимодействовали с растениями и животными. В дидактических играх используются натуральные предметы природы (овощи, фрукты, цветы, камни, семена), картинки с изображением растений и животных, настольные игры и всевозможные игрушки.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организации и руководстве игровой деятельностью детей, использую индивидуальный и подгрупповой подход.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хочется выделить существенный компонент в руководстве играми – это раскрытие детям ценности и важности их игровой деятельности. Большое значение имеет коллективный анализ игры, оцен</w:t>
      </w:r>
      <w:r w:rsidR="00365CC9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</w:t>
      </w:r>
      <w:r w:rsidR="00365CC9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игровых действий детьми. Обязательно обращаю внимание и на проявления поведения детей и качеств их личности в игре: как проявилась взаимовыручка в игре, настойчивость в достижении цели. Для себя считаю недопустимым грубое вмешательство в детскую игру, а умело и в корректной форме направляю деятельность детей, либо принимаю участие в игре на правах партнёра, взяв на себя одну из ролей.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right="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этого, роль педагога состоит и в том, чтобы в игре: 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right="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продолжать обучение;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творческое воображение и фантазию;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right="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расширять представления об окружающей природе;</w:t>
      </w:r>
    </w:p>
    <w:p w:rsidR="00BA5F4A" w:rsidRPr="004F49CD" w:rsidRDefault="00BA5F4A" w:rsidP="00E77951">
      <w:pPr>
        <w:shd w:val="clear" w:color="auto" w:fill="FFFFFF"/>
        <w:spacing w:after="0" w:line="240" w:lineRule="auto"/>
        <w:ind w:right="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дальнейшему развитию коммуникативных навыков.</w:t>
      </w:r>
    </w:p>
    <w:p w:rsidR="00BA5F4A" w:rsidRPr="004F49CD" w:rsidRDefault="00365CC9" w:rsidP="00E77951">
      <w:pPr>
        <w:shd w:val="clear" w:color="auto" w:fill="FFFFFF"/>
        <w:spacing w:after="0" w:line="240" w:lineRule="auto"/>
        <w:ind w:right="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того, чтобы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стала интересной, увлекательной и результативной учитываю следующие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A5F4A"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дидактические принципы</w:t>
      </w:r>
      <w:r w:rsidR="00BA5F4A"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5F4A" w:rsidRPr="004F49CD" w:rsidRDefault="00BA5F4A" w:rsidP="00E77951">
      <w:pPr>
        <w:numPr>
          <w:ilvl w:val="0"/>
          <w:numId w:val="8"/>
        </w:numPr>
        <w:shd w:val="clear" w:color="auto" w:fill="FFFFFF"/>
        <w:spacing w:after="0" w:line="240" w:lineRule="auto"/>
        <w:ind w:left="0" w:right="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доступность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A5F4A" w:rsidRPr="004F49CD" w:rsidRDefault="00BA5F4A" w:rsidP="00E77951">
      <w:pPr>
        <w:numPr>
          <w:ilvl w:val="0"/>
          <w:numId w:val="8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повторяемость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A5F4A" w:rsidRPr="004F49CD" w:rsidRDefault="00BA5F4A" w:rsidP="00E77951">
      <w:pPr>
        <w:numPr>
          <w:ilvl w:val="0"/>
          <w:numId w:val="8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постепенность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выполнения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заданий</w:t>
      </w:r>
      <w:proofErr w:type="spellEnd"/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65CC9" w:rsidRPr="004F49CD" w:rsidRDefault="00BA5F4A" w:rsidP="00E77951">
      <w:pPr>
        <w:shd w:val="clear" w:color="auto" w:fill="FFFFFF"/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Грамотное проведение дидактической игры обеспечивается чёткой её</w:t>
      </w: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4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организацией:</w:t>
      </w:r>
      <w:r w:rsidRPr="004F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A5F4A" w:rsidRPr="004F49CD" w:rsidRDefault="00BA5F4A" w:rsidP="00E779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цели игры.</w:t>
      </w:r>
    </w:p>
    <w:p w:rsidR="00BA5F4A" w:rsidRPr="004F49CD" w:rsidRDefault="00BA5F4A" w:rsidP="00E779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количества играющих.</w:t>
      </w:r>
    </w:p>
    <w:p w:rsidR="00BA5F4A" w:rsidRPr="004F49CD" w:rsidRDefault="00BA5F4A" w:rsidP="00E779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дидактических материалов.</w:t>
      </w:r>
    </w:p>
    <w:p w:rsidR="00BA5F4A" w:rsidRPr="004F49CD" w:rsidRDefault="00BA5F4A" w:rsidP="00E779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временного фактора.</w:t>
      </w:r>
    </w:p>
    <w:p w:rsidR="00BA5F4A" w:rsidRPr="004F49CD" w:rsidRDefault="00BA5F4A" w:rsidP="00E779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365CC9" w:rsidRPr="004F49CD" w:rsidRDefault="00365CC9" w:rsidP="00E77951">
      <w:pPr>
        <w:shd w:val="clear" w:color="auto" w:fill="FFFFFF"/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C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хочу привести примеры дидактических игр для обогащения экологических представлений.</w:t>
      </w:r>
    </w:p>
    <w:p w:rsidR="00365CC9" w:rsidRPr="004F49CD" w:rsidRDefault="00E75AC2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C9" w:rsidRPr="004F49CD">
        <w:rPr>
          <w:rFonts w:ascii="Times New Roman" w:hAnsi="Times New Roman" w:cs="Times New Roman"/>
          <w:b/>
          <w:sz w:val="24"/>
          <w:szCs w:val="24"/>
        </w:rPr>
        <w:t>«Волшебный поезд»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закреп</w:t>
      </w:r>
      <w:r w:rsidR="00B873A6" w:rsidRPr="004F49CD">
        <w:rPr>
          <w:rFonts w:ascii="Times New Roman" w:hAnsi="Times New Roman" w:cs="Times New Roman"/>
          <w:sz w:val="24"/>
          <w:szCs w:val="24"/>
        </w:rPr>
        <w:t>ление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и систематиз</w:t>
      </w:r>
      <w:r w:rsidR="00B873A6" w:rsidRPr="004F49CD">
        <w:rPr>
          <w:rFonts w:ascii="Times New Roman" w:hAnsi="Times New Roman" w:cs="Times New Roman"/>
          <w:sz w:val="24"/>
          <w:szCs w:val="24"/>
        </w:rPr>
        <w:t>ация</w:t>
      </w:r>
      <w:r w:rsidRPr="004F49C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й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детей о зверях, птицах, насекомых, земноводных.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873A6" w:rsidRPr="004F49CD">
        <w:rPr>
          <w:rFonts w:ascii="Times New Roman" w:hAnsi="Times New Roman" w:cs="Times New Roman"/>
          <w:sz w:val="24"/>
          <w:szCs w:val="24"/>
        </w:rPr>
        <w:t>д</w:t>
      </w:r>
      <w:r w:rsidRPr="004F49CD">
        <w:rPr>
          <w:rFonts w:ascii="Times New Roman" w:hAnsi="Times New Roman" w:cs="Times New Roman"/>
          <w:sz w:val="24"/>
          <w:szCs w:val="24"/>
        </w:rPr>
        <w:t>ва поезда, вырезанных из картона (в каждом по 4 вагона с 5 окнами); два комплекта карточек с изображениями животных.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Играют две команды (в каждой по 4 ребенка-проводника), которые сидят за отдельными столами. На столе перед командой лежит «поезд».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CD">
        <w:rPr>
          <w:rFonts w:ascii="Times New Roman" w:hAnsi="Times New Roman" w:cs="Times New Roman"/>
          <w:sz w:val="24"/>
          <w:szCs w:val="24"/>
        </w:rPr>
        <w:lastRenderedPageBreak/>
        <w:t>Вос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>-ль: перед вами поезд и пассажиры. Их нужно разместить по вагонам (в первом – зверей, во втором – птиц, в третьем – насекомых, в четвертом – земноводных) так, чтобы в каждом окне был виден один пассажир.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Та команда, которая первой разместит животных по вагонам правильно, станет победителем.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Аналогично эта игра может проводиться для закрепления представлений о различных группах растений (леса, сада, луга, огорода).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«Зоологическая столовая»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</w:t>
      </w:r>
      <w:r w:rsidR="00B873A6" w:rsidRPr="004F49CD">
        <w:rPr>
          <w:rFonts w:ascii="Times New Roman" w:hAnsi="Times New Roman" w:cs="Times New Roman"/>
          <w:sz w:val="24"/>
          <w:szCs w:val="24"/>
        </w:rPr>
        <w:t>: формирование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й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дошкольников о способах питания животных и группировке их по этому признаку.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Материал: на каждую команду – лист картона с изображением трех столов (красного, зеленого, синего), комплект картинок с изображением животных (15-20 шт.)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Играют две команды по 3-5 человек.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>-ль: как вам известно, птицы, звери, насекомые питаются разной пищей, поэтому их делят на растительноядных, хищников и всеядных. Вам нужно посадить животных за столы так, чтобы хищники оказались за красным столом, растительноядные – за зеленым, всеядные – за синим.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Команда, которая первой разместит животных правильно, станет победителем.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«Лесной многоэтажный дом»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углуб</w:t>
      </w:r>
      <w:r w:rsidR="00B873A6" w:rsidRPr="004F49CD">
        <w:rPr>
          <w:rFonts w:ascii="Times New Roman" w:hAnsi="Times New Roman" w:cs="Times New Roman"/>
          <w:sz w:val="24"/>
          <w:szCs w:val="24"/>
        </w:rPr>
        <w:t>ление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й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детей о лесе как природном сообществе; закреп</w:t>
      </w:r>
      <w:r w:rsidR="00B873A6" w:rsidRPr="004F49CD">
        <w:rPr>
          <w:rFonts w:ascii="Times New Roman" w:hAnsi="Times New Roman" w:cs="Times New Roman"/>
          <w:sz w:val="24"/>
          <w:szCs w:val="24"/>
        </w:rPr>
        <w:t>ление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й</w:t>
      </w:r>
      <w:r w:rsidRPr="004F49CD">
        <w:rPr>
          <w:rFonts w:ascii="Times New Roman" w:hAnsi="Times New Roman" w:cs="Times New Roman"/>
          <w:sz w:val="24"/>
          <w:szCs w:val="24"/>
        </w:rPr>
        <w:t xml:space="preserve"> об «</w:t>
      </w:r>
      <w:r w:rsidR="00E77951" w:rsidRPr="004F49CD">
        <w:rPr>
          <w:rFonts w:ascii="Times New Roman" w:hAnsi="Times New Roman" w:cs="Times New Roman"/>
          <w:sz w:val="24"/>
          <w:szCs w:val="24"/>
        </w:rPr>
        <w:t>этажах» (</w:t>
      </w:r>
      <w:r w:rsidRPr="004F49CD">
        <w:rPr>
          <w:rFonts w:ascii="Times New Roman" w:hAnsi="Times New Roman" w:cs="Times New Roman"/>
          <w:sz w:val="24"/>
          <w:szCs w:val="24"/>
        </w:rPr>
        <w:t>ярусах) смешанного леса.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Материал: модель с изображением 4 ярусов смешанного леса (почвенного, травянистого, кустарникового, древесного); силуэтные изображения животных; фишки.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I вариант. Воспитатель дает детям задания расселить животных на 4 ярусах смешанного леса.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II вариант. Воспитатель помещает животных в несвойственные для их обитания ярусы. Дети должны найти ошибки, исправить их и объяснить, почему они так считают. Кто первый находит ошибку и исправляет ее, получает фишку.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Победителем становится тот, у кого в конце игры окажется больше фишек.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«Кто рядом живет»</w:t>
      </w:r>
    </w:p>
    <w:p w:rsidR="00B873A6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обобщ</w:t>
      </w:r>
      <w:r w:rsidR="00B873A6" w:rsidRPr="004F49CD">
        <w:rPr>
          <w:rFonts w:ascii="Times New Roman" w:hAnsi="Times New Roman" w:cs="Times New Roman"/>
          <w:sz w:val="24"/>
          <w:szCs w:val="24"/>
        </w:rPr>
        <w:t>ение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й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детей о луге, водоеме как природных сообществах. </w:t>
      </w:r>
    </w:p>
    <w:p w:rsidR="00365CC9" w:rsidRPr="004F49CD" w:rsidRDefault="00B873A6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Задачи: к</w:t>
      </w:r>
      <w:r w:rsidR="00365CC9" w:rsidRPr="004F49CD">
        <w:rPr>
          <w:rFonts w:ascii="Times New Roman" w:hAnsi="Times New Roman" w:cs="Times New Roman"/>
          <w:sz w:val="24"/>
          <w:szCs w:val="24"/>
        </w:rPr>
        <w:t>онкретизировать представления о типичных жителях различных сообществ</w:t>
      </w:r>
      <w:r w:rsidRPr="004F49CD">
        <w:rPr>
          <w:rFonts w:ascii="Times New Roman" w:hAnsi="Times New Roman" w:cs="Times New Roman"/>
          <w:sz w:val="24"/>
          <w:szCs w:val="24"/>
        </w:rPr>
        <w:t>; з</w:t>
      </w:r>
      <w:r w:rsidR="00365CC9" w:rsidRPr="004F49CD">
        <w:rPr>
          <w:rFonts w:ascii="Times New Roman" w:hAnsi="Times New Roman" w:cs="Times New Roman"/>
          <w:sz w:val="24"/>
          <w:szCs w:val="24"/>
        </w:rPr>
        <w:t>акрепить умение устанавливать простейшие причинно-следственные связи, раскрывающие необходимость совместного обитания растений и животных.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Материал: Маски (шапочки) растений, грибов, животных леса, луга, водоема (</w:t>
      </w:r>
      <w:r w:rsidR="00E77951" w:rsidRPr="004F49CD">
        <w:rPr>
          <w:rFonts w:ascii="Times New Roman" w:hAnsi="Times New Roman" w:cs="Times New Roman"/>
          <w:sz w:val="24"/>
          <w:szCs w:val="24"/>
        </w:rPr>
        <w:t>например,</w:t>
      </w:r>
      <w:r w:rsidRPr="004F49CD">
        <w:rPr>
          <w:rFonts w:ascii="Times New Roman" w:hAnsi="Times New Roman" w:cs="Times New Roman"/>
          <w:sz w:val="24"/>
          <w:szCs w:val="24"/>
        </w:rPr>
        <w:t xml:space="preserve"> волк, заяц, белка, дятел, ель, береза, орешник, белый гриб, бабочка, жаворонок, пчела, одуванчик, ромашка, лягушка, цапля, окунь, кубышка, камыш) – по количеству детей; обручи красного, синего, зеленого цветов.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Перед игрой воспитатель напоминает, что растения и животные приспособлены к жизни в определенных условиях и в тесной связи друг с другом; что они обитают в воде, другие – возле воды, в лесу или на лугу. Лес, луг, водоем – это их дома. Там они находят себе еду, растят потомство.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В разных уголках площадки раскладывают обручи красного, синего и зеленого цветов. Дети надевают маски (шапочки).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>-ль: определите, кто вы и где живете, растете. Некоторое время вы будете гулять по площадке. По команде «Занять свои дома!» обитатели леса должны занять место в зеленом обруче, обитатели луга – в красном, обитатели водоема – в синем.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lastRenderedPageBreak/>
        <w:t>После того как дети займут места в обручах, воспитатель проверяет, правильно ли выполнено задание: «животные» и «растения» называют себя и место своего обитания. Затем дети меняются масками, игра повторяется несколько раз.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«Живые цепочки»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расшир</w:t>
      </w:r>
      <w:r w:rsidR="00B873A6" w:rsidRPr="004F49CD">
        <w:rPr>
          <w:rFonts w:ascii="Times New Roman" w:hAnsi="Times New Roman" w:cs="Times New Roman"/>
          <w:sz w:val="24"/>
          <w:szCs w:val="24"/>
        </w:rPr>
        <w:t>ение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й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детей о природных сообществах, их целостности и уникальности, о цепях питания.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873A6" w:rsidRPr="004F49CD">
        <w:rPr>
          <w:rFonts w:ascii="Times New Roman" w:hAnsi="Times New Roman" w:cs="Times New Roman"/>
          <w:sz w:val="24"/>
          <w:szCs w:val="24"/>
        </w:rPr>
        <w:t>м</w:t>
      </w:r>
      <w:r w:rsidRPr="004F49CD">
        <w:rPr>
          <w:rFonts w:ascii="Times New Roman" w:hAnsi="Times New Roman" w:cs="Times New Roman"/>
          <w:sz w:val="24"/>
          <w:szCs w:val="24"/>
        </w:rPr>
        <w:t>аски (шапочки) животных и растений.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Примечание: могут использоваться следующие объекты природы, образующие цепи питания: дуб, дикий кабан, волк; осина, заяц, лиса (лес); подорожник, гусеница, кузнечик, жаворонок; ромашка, бабочка, стрекоза (луг); водоросли, карась, щука; кувшинка, улитка, утка (водоем) рожь, мышь, аист (поле).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Игра проводится на примере лесного сообщества. В ходе предварительной беседы воспитатель уточняет представления детей о том, </w:t>
      </w:r>
      <w:r w:rsidR="00B873A6" w:rsidRPr="004F49CD">
        <w:rPr>
          <w:rFonts w:ascii="Times New Roman" w:hAnsi="Times New Roman" w:cs="Times New Roman"/>
          <w:sz w:val="24"/>
          <w:szCs w:val="24"/>
        </w:rPr>
        <w:t>что</w:t>
      </w:r>
      <w:r w:rsidRPr="004F49CD">
        <w:rPr>
          <w:rFonts w:ascii="Times New Roman" w:hAnsi="Times New Roman" w:cs="Times New Roman"/>
          <w:sz w:val="24"/>
          <w:szCs w:val="24"/>
        </w:rPr>
        <w:t xml:space="preserve"> лес – это дом </w:t>
      </w:r>
      <w:r w:rsidR="00B873A6" w:rsidRPr="004F49CD">
        <w:rPr>
          <w:rFonts w:ascii="Times New Roman" w:hAnsi="Times New Roman" w:cs="Times New Roman"/>
          <w:sz w:val="24"/>
          <w:szCs w:val="24"/>
        </w:rPr>
        <w:t>д</w:t>
      </w:r>
      <w:r w:rsidRPr="004F49CD">
        <w:rPr>
          <w:rFonts w:ascii="Times New Roman" w:hAnsi="Times New Roman" w:cs="Times New Roman"/>
          <w:sz w:val="24"/>
          <w:szCs w:val="24"/>
        </w:rPr>
        <w:t>ля многих растений и животных, которые тесно связаны друг с другом. Растения являются пищей для растительноядных животных, которыми, в свою очередь, питаются хищники. Так образуются цепи питания.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Играют две команды (по 3 ребенка в каждой). Дети надевают маски (шапочки): один ребенок – растения, второй – растительноядного животного, третий – хищника. Игра проводится в несколько этапов.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>-ль: по команде «Цепочка стройся!» вы должны построиться так, чтобы образовалась цепочка: растение, растительноядное животное, хищник. Затем каждый должен будет представиться и объяснить, почему он занял то или иное место в цепочке.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Команда, которая первой правильно построится, а также объяснит последовательность построения, станет победителем.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На втором этапе игры дети меняются ролями; на третьем этапе используются другие объекты природы.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На заключительном этапе проведения игры из цепочки убирается какой-либо объект. При построении дети должны обнаружить его отсутствие и рассказать, к чему это может привести.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Если дети легко справляются с выполнением игровых заданий, цепи можно удлинить.  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«Путешествие в лес»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осознани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дошкольниками взаимосвязи всех компонентов природы, закреплени</w:t>
      </w:r>
      <w:r w:rsidR="00B873A6" w:rsidRPr="004F49CD">
        <w:rPr>
          <w:rFonts w:ascii="Times New Roman" w:hAnsi="Times New Roman" w:cs="Times New Roman"/>
          <w:sz w:val="24"/>
          <w:szCs w:val="24"/>
        </w:rPr>
        <w:t>е</w:t>
      </w:r>
      <w:r w:rsidRPr="004F49CD">
        <w:rPr>
          <w:rFonts w:ascii="Times New Roman" w:hAnsi="Times New Roman" w:cs="Times New Roman"/>
          <w:sz w:val="24"/>
          <w:szCs w:val="24"/>
        </w:rPr>
        <w:t xml:space="preserve"> навыков экологически грамотного поведения.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873A6" w:rsidRPr="004F49CD">
        <w:rPr>
          <w:rFonts w:ascii="Times New Roman" w:hAnsi="Times New Roman" w:cs="Times New Roman"/>
          <w:sz w:val="24"/>
          <w:szCs w:val="24"/>
        </w:rPr>
        <w:t>с</w:t>
      </w:r>
      <w:r w:rsidRPr="004F49CD">
        <w:rPr>
          <w:rFonts w:ascii="Times New Roman" w:hAnsi="Times New Roman" w:cs="Times New Roman"/>
          <w:sz w:val="24"/>
          <w:szCs w:val="24"/>
        </w:rPr>
        <w:t>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(кукла); 3 коробки с одинаковыми комплектами картинок с изображением растений и животных леса, луга, водоема (наклеенные на плотный картон и с подставками); эмблемы.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Игра может проводиться на свежем воздухе или в помещении. Воспитатель сообщает детям, что они отправляются в лес. При входе в лес их встречает 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(за него говорит взрослый).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>:</w:t>
      </w:r>
      <w:r w:rsidR="00B873A6" w:rsidRPr="004F49CD">
        <w:rPr>
          <w:rFonts w:ascii="Times New Roman" w:hAnsi="Times New Roman" w:cs="Times New Roman"/>
          <w:sz w:val="24"/>
          <w:szCs w:val="24"/>
        </w:rPr>
        <w:t xml:space="preserve"> </w:t>
      </w:r>
      <w:r w:rsidRPr="004F49CD">
        <w:rPr>
          <w:rFonts w:ascii="Times New Roman" w:hAnsi="Times New Roman" w:cs="Times New Roman"/>
          <w:sz w:val="24"/>
          <w:szCs w:val="24"/>
        </w:rPr>
        <w:t>Здравствуйте</w:t>
      </w:r>
      <w:r w:rsidR="00B873A6" w:rsidRPr="004F49CD">
        <w:rPr>
          <w:rFonts w:ascii="Times New Roman" w:hAnsi="Times New Roman" w:cs="Times New Roman"/>
          <w:sz w:val="24"/>
          <w:szCs w:val="24"/>
        </w:rPr>
        <w:t>,</w:t>
      </w:r>
      <w:r w:rsidRPr="004F49CD">
        <w:rPr>
          <w:rFonts w:ascii="Times New Roman" w:hAnsi="Times New Roman" w:cs="Times New Roman"/>
          <w:sz w:val="24"/>
          <w:szCs w:val="24"/>
        </w:rPr>
        <w:t xml:space="preserve"> ребята! Лес гостям рад. </w:t>
      </w:r>
      <w:r w:rsidR="00B873A6" w:rsidRPr="004F49CD">
        <w:rPr>
          <w:rFonts w:ascii="Times New Roman" w:hAnsi="Times New Roman" w:cs="Times New Roman"/>
          <w:sz w:val="24"/>
          <w:szCs w:val="24"/>
        </w:rPr>
        <w:t xml:space="preserve">Но прежде, </w:t>
      </w:r>
      <w:proofErr w:type="gramStart"/>
      <w:r w:rsidR="00B873A6" w:rsidRPr="004F49CD">
        <w:rPr>
          <w:rFonts w:ascii="Times New Roman" w:hAnsi="Times New Roman" w:cs="Times New Roman"/>
          <w:sz w:val="24"/>
          <w:szCs w:val="24"/>
        </w:rPr>
        <w:t>чем</w:t>
      </w:r>
      <w:r w:rsidRPr="004F49CD">
        <w:rPr>
          <w:rFonts w:ascii="Times New Roman" w:hAnsi="Times New Roman" w:cs="Times New Roman"/>
          <w:sz w:val="24"/>
          <w:szCs w:val="24"/>
        </w:rPr>
        <w:t xml:space="preserve">  вас</w:t>
      </w:r>
      <w:proofErr w:type="gramEnd"/>
      <w:r w:rsidRPr="004F49CD">
        <w:rPr>
          <w:rFonts w:ascii="Times New Roman" w:hAnsi="Times New Roman" w:cs="Times New Roman"/>
          <w:sz w:val="24"/>
          <w:szCs w:val="24"/>
        </w:rPr>
        <w:t xml:space="preserve"> пропустить, я должен узнать, с добром ли вы пожаловали, помните ли вы правила поведения в лесу? Вы должны выбрать из каждой пары фраз, которые я произнесу, правильную. 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Ветки не ломайте, деревья не калечьте, ни травинку, ни лист зря не рвите. 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В лесу можно поиграть: ветки ломать, листьями бросаться, цветы рвать, венки плести – зелень не жалко, еще вырастет!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2. Пучеглазую лягушку, ползучего ужа, неповоротливую жабу, противных гусениц можно прогнать, а лучше бы их совсем не было.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Животные всякие нужны. Каждое из них необходимо природе.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lastRenderedPageBreak/>
        <w:t>Дети отвечают. 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благодарит их за правильные ответы и пропускает в лес. Воспитатель приглашает 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пойти с ними. На привале он загадывает детям загадки. За каждый правильный ответ 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дает эмблему «Знаток леса».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B873A6" w:rsidRPr="004F49CD">
        <w:rPr>
          <w:rFonts w:ascii="Times New Roman" w:hAnsi="Times New Roman" w:cs="Times New Roman"/>
          <w:sz w:val="24"/>
          <w:szCs w:val="24"/>
        </w:rPr>
        <w:t>:</w:t>
      </w:r>
      <w:r w:rsidRPr="004F49CD">
        <w:rPr>
          <w:rFonts w:ascii="Times New Roman" w:hAnsi="Times New Roman" w:cs="Times New Roman"/>
          <w:sz w:val="24"/>
          <w:szCs w:val="24"/>
        </w:rPr>
        <w:t xml:space="preserve"> Однажды несколько волшебников поспорили, каким должен быть лес. Долго они спорили, но никак не могли друг с другом согласиться. Решили, что каждый из них создаст такой лес, какой ему нравится. А что у них получилось, я вам сейчас расскажу.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Первый волшебник решил, что в его лесу никаких животных, даже самых крошечных, не будет, только деревья, кустарники, трава и грибы. Скоро лес превратился в непроходимую чащу, а потом и вовсе погиб. Волшебник не мог понять, почему. Помогите ему разобраться.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Второго волшебника раздражал всякий шум, и он создал лес, в котором не было птиц. И этот лес постигла та же участь. Как вы думаете, что случилось?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Третий волшебник был очень добрым и хотел, чтобы все дружили. Он поселил в своем лесу только мирных животных – зайцев, лосей, косуль, оленей. И они чуть не съели весь лес. Очень огорчился добрый волшебник. В чем была его ошибка?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Четвертый волшебник поселил в созданном лесу только волков и лисиц. Но они вскоре покинули этот лес. Почему это произошло?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Пятый волшебник сотворил обычный лес, но никто этот лес не покинул. Почему?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Дети отвечают на вопросы.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Затем, все выходят на пустую площадку. 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сетует, что здесь ничего не растет. Воспитатель предлагает детям создать лес, луг и озеро.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В разных местах площадки стоит три коробки, в которых находятся картинки с изображением растений и животных леса, луга и озера. Дети делятся на три команды. С помощью жребия определяют, какое из природных сообществ каждая команда будет создавать. Дошкольники отбирают картинки с природными объектами выбранного ими сообщества и выставляют их. Старичок-</w:t>
      </w:r>
      <w:proofErr w:type="spellStart"/>
      <w:r w:rsidRPr="004F49C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F49CD">
        <w:rPr>
          <w:rFonts w:ascii="Times New Roman" w:hAnsi="Times New Roman" w:cs="Times New Roman"/>
          <w:sz w:val="24"/>
          <w:szCs w:val="24"/>
        </w:rPr>
        <w:t xml:space="preserve"> проверяет выполнение задания и награждает призами ту команду, которая первой правильно справилась с работой.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Игра-сказка «На озере»</w:t>
      </w:r>
    </w:p>
    <w:p w:rsidR="00DC4010" w:rsidRPr="004F49CD" w:rsidRDefault="00DC4010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осознание дошкольниками взаимосвязи всех компонентов природы, закрепление навыков экологически грамотного поведения.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В некотором царстве, в небольшом нереальном государстве, посередине дремучего леса расположилось маленькое, но очень красивое лесное </w:t>
      </w:r>
      <w:r w:rsidR="001E43C8" w:rsidRPr="004F49CD">
        <w:rPr>
          <w:rFonts w:ascii="Times New Roman" w:hAnsi="Times New Roman" w:cs="Times New Roman"/>
          <w:sz w:val="24"/>
          <w:szCs w:val="24"/>
        </w:rPr>
        <w:t>о</w:t>
      </w:r>
      <w:r w:rsidRPr="004F49CD">
        <w:rPr>
          <w:rFonts w:ascii="Times New Roman" w:hAnsi="Times New Roman" w:cs="Times New Roman"/>
          <w:sz w:val="24"/>
          <w:szCs w:val="24"/>
        </w:rPr>
        <w:t>зеро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(</w:t>
      </w:r>
      <w:r w:rsidR="001E43C8" w:rsidRPr="004F49CD">
        <w:rPr>
          <w:rFonts w:ascii="Times New Roman" w:hAnsi="Times New Roman" w:cs="Times New Roman"/>
          <w:sz w:val="24"/>
          <w:szCs w:val="24"/>
        </w:rPr>
        <w:t>н</w:t>
      </w:r>
      <w:r w:rsidRPr="004F49CD">
        <w:rPr>
          <w:rFonts w:ascii="Times New Roman" w:hAnsi="Times New Roman" w:cs="Times New Roman"/>
          <w:sz w:val="24"/>
          <w:szCs w:val="24"/>
        </w:rPr>
        <w:t>а доску прикрепляется изображение озера.)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На этом дивном озере, заросшем рогозом и камышом, тихо, мирно и счастлив</w:t>
      </w:r>
      <w:r w:rsidR="001E43C8" w:rsidRPr="004F49CD">
        <w:rPr>
          <w:rFonts w:ascii="Times New Roman" w:hAnsi="Times New Roman" w:cs="Times New Roman"/>
          <w:sz w:val="24"/>
          <w:szCs w:val="24"/>
        </w:rPr>
        <w:t>о</w:t>
      </w:r>
      <w:r w:rsidRPr="004F49CD">
        <w:rPr>
          <w:rFonts w:ascii="Times New Roman" w:hAnsi="Times New Roman" w:cs="Times New Roman"/>
          <w:sz w:val="24"/>
          <w:szCs w:val="24"/>
        </w:rPr>
        <w:t xml:space="preserve"> жила семья самых обыкновенных</w:t>
      </w:r>
      <w:r w:rsidR="001E43C8" w:rsidRPr="004F49CD">
        <w:rPr>
          <w:rFonts w:ascii="Times New Roman" w:hAnsi="Times New Roman" w:cs="Times New Roman"/>
          <w:sz w:val="24"/>
          <w:szCs w:val="24"/>
        </w:rPr>
        <w:t>…</w:t>
      </w:r>
      <w:r w:rsidRPr="004F49CD">
        <w:rPr>
          <w:rFonts w:ascii="Times New Roman" w:hAnsi="Times New Roman" w:cs="Times New Roman"/>
          <w:sz w:val="24"/>
          <w:szCs w:val="24"/>
        </w:rPr>
        <w:t xml:space="preserve"> лягушек. И все у них было прекрасно. И воды, и пищи вдоволь.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А вот чем питались лягушки в сказке не сказано, о том вам самим додуматься надобно (</w:t>
      </w:r>
      <w:r w:rsidR="001E43C8" w:rsidRPr="004F49CD">
        <w:rPr>
          <w:rFonts w:ascii="Times New Roman" w:hAnsi="Times New Roman" w:cs="Times New Roman"/>
          <w:sz w:val="24"/>
          <w:szCs w:val="24"/>
        </w:rPr>
        <w:t>д</w:t>
      </w:r>
      <w:r w:rsidRPr="004F49CD">
        <w:rPr>
          <w:rFonts w:ascii="Times New Roman" w:hAnsi="Times New Roman" w:cs="Times New Roman"/>
          <w:sz w:val="24"/>
          <w:szCs w:val="24"/>
        </w:rPr>
        <w:t>ети отвечают: мошками, комарами, оводами).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После ответа на доску рядом с изображением лягушки прикрепляют изображение комаров. И как в любом царстве-государстве в своих апартаментах жил, ни о чем не тужил, местный царь. И было бы все хорошо. Да только поехал однажды этот царь на пир в соседнее королевство и испробовал на том пиру блюдо заморское, деликатесное, французскими поварами из лягушачьих лапок приготовленное. И так полюбилось царю это кушанье, что, вернувшись домой, отдал он приказ: семью лягушек из озера выловить и дивных блюд наготовить.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(</w:t>
      </w:r>
      <w:r w:rsidR="00AA1E09" w:rsidRPr="004F49CD">
        <w:rPr>
          <w:rFonts w:ascii="Times New Roman" w:hAnsi="Times New Roman" w:cs="Times New Roman"/>
          <w:sz w:val="24"/>
          <w:szCs w:val="24"/>
        </w:rPr>
        <w:t>с</w:t>
      </w:r>
      <w:r w:rsidRPr="004F49CD">
        <w:rPr>
          <w:rFonts w:ascii="Times New Roman" w:hAnsi="Times New Roman" w:cs="Times New Roman"/>
          <w:sz w:val="24"/>
          <w:szCs w:val="24"/>
        </w:rPr>
        <w:t xml:space="preserve"> доски убирается изображение лягушки).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Пришла беда в царство мирное, в лес дремучий, на озеро тихое. Стали жители этой местности страшно болеть, их мучили лютая лихорадка. Это малярия, она вызывается паразитом, переносчиком которого является малярийный комар. Уничтожение лягушек, </w:t>
      </w:r>
      <w:r w:rsidRPr="004F49CD">
        <w:rPr>
          <w:rFonts w:ascii="Times New Roman" w:hAnsi="Times New Roman" w:cs="Times New Roman"/>
          <w:sz w:val="24"/>
          <w:szCs w:val="24"/>
        </w:rPr>
        <w:lastRenderedPageBreak/>
        <w:t>питающихся комарами, привело к массовому размножению насекомых и стало причиной вспышки малярии. В лесу рядом с озером жили норки (на доску помещается изображение норки).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Норки постоянно охотились на лесном озере, и водилось их раньше в этих местах очень много. Только все реже и реже стали встречаться здесь эти пушистые зверьки, количество их сократилось. Говорили старики, что и в этой беде повинен царь со своими прихотями. В чем вина царя? (Ответ: лягушки являются основным источником питания норок).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 xml:space="preserve">Вот сколько бед и несчастий от царской забавы. Негоже человеку в дела природы вмешиваться. Все в ней особыми цепями связано, так что и </w:t>
      </w:r>
      <w:r w:rsidR="001E43C8" w:rsidRPr="004F49CD">
        <w:rPr>
          <w:rFonts w:ascii="Times New Roman" w:hAnsi="Times New Roman" w:cs="Times New Roman"/>
          <w:sz w:val="24"/>
          <w:szCs w:val="24"/>
        </w:rPr>
        <w:t>всякий зверь,</w:t>
      </w:r>
      <w:r w:rsidRPr="004F49CD">
        <w:rPr>
          <w:rFonts w:ascii="Times New Roman" w:hAnsi="Times New Roman" w:cs="Times New Roman"/>
          <w:sz w:val="24"/>
          <w:szCs w:val="24"/>
        </w:rPr>
        <w:t xml:space="preserve"> и цветок маленький в них особое звено, важное.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CD">
        <w:rPr>
          <w:rFonts w:ascii="Times New Roman" w:hAnsi="Times New Roman" w:cs="Times New Roman"/>
          <w:b/>
          <w:sz w:val="24"/>
          <w:szCs w:val="24"/>
        </w:rPr>
        <w:t>Дидактическая игра «Когда это бывает?»</w:t>
      </w:r>
    </w:p>
    <w:p w:rsidR="00365CC9" w:rsidRPr="004F49CD" w:rsidRDefault="007E10C4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 </w:t>
      </w:r>
      <w:r w:rsidR="001E43C8" w:rsidRPr="004F49CD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365CC9" w:rsidRPr="004F49CD">
        <w:rPr>
          <w:rFonts w:ascii="Times New Roman" w:hAnsi="Times New Roman" w:cs="Times New Roman"/>
          <w:sz w:val="24"/>
          <w:szCs w:val="24"/>
        </w:rPr>
        <w:t>зна</w:t>
      </w:r>
      <w:r w:rsidR="001E43C8" w:rsidRPr="004F49CD">
        <w:rPr>
          <w:rFonts w:ascii="Times New Roman" w:hAnsi="Times New Roman" w:cs="Times New Roman"/>
          <w:sz w:val="24"/>
          <w:szCs w:val="24"/>
        </w:rPr>
        <w:t>ний о</w:t>
      </w:r>
      <w:r w:rsidR="00365CC9" w:rsidRPr="004F49CD">
        <w:rPr>
          <w:rFonts w:ascii="Times New Roman" w:hAnsi="Times New Roman" w:cs="Times New Roman"/>
          <w:sz w:val="24"/>
          <w:szCs w:val="24"/>
        </w:rPr>
        <w:t xml:space="preserve"> времена</w:t>
      </w:r>
      <w:r w:rsidR="001E43C8" w:rsidRPr="004F49CD">
        <w:rPr>
          <w:rFonts w:ascii="Times New Roman" w:hAnsi="Times New Roman" w:cs="Times New Roman"/>
          <w:sz w:val="24"/>
          <w:szCs w:val="24"/>
        </w:rPr>
        <w:t>х</w:t>
      </w:r>
      <w:r w:rsidR="00365CC9" w:rsidRPr="004F49CD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1E43C8" w:rsidRPr="004F49CD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365CC9" w:rsidRPr="004F49CD">
        <w:rPr>
          <w:rFonts w:ascii="Times New Roman" w:hAnsi="Times New Roman" w:cs="Times New Roman"/>
          <w:sz w:val="24"/>
          <w:szCs w:val="24"/>
        </w:rPr>
        <w:t>называть их в определенной последовательности.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Задачи: находить соответствующие данному времени года картинки;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развивать память, внимание, речь;</w:t>
      </w:r>
      <w:r w:rsidR="001E43C8" w:rsidRPr="004F49CD">
        <w:rPr>
          <w:rFonts w:ascii="Times New Roman" w:hAnsi="Times New Roman" w:cs="Times New Roman"/>
          <w:sz w:val="24"/>
          <w:szCs w:val="24"/>
        </w:rPr>
        <w:t xml:space="preserve"> </w:t>
      </w:r>
      <w:r w:rsidRPr="004F49CD">
        <w:rPr>
          <w:rFonts w:ascii="Times New Roman" w:hAnsi="Times New Roman" w:cs="Times New Roman"/>
          <w:sz w:val="24"/>
          <w:szCs w:val="24"/>
        </w:rPr>
        <w:t>закреплять знания детей и представления об особенностях каждого времени года;</w:t>
      </w:r>
      <w:r w:rsidR="001E43C8" w:rsidRPr="004F49CD">
        <w:rPr>
          <w:rFonts w:ascii="Times New Roman" w:hAnsi="Times New Roman" w:cs="Times New Roman"/>
          <w:sz w:val="24"/>
          <w:szCs w:val="24"/>
        </w:rPr>
        <w:t xml:space="preserve"> </w:t>
      </w:r>
      <w:r w:rsidRPr="004F49CD">
        <w:rPr>
          <w:rFonts w:ascii="Times New Roman" w:hAnsi="Times New Roman" w:cs="Times New Roman"/>
          <w:sz w:val="24"/>
          <w:szCs w:val="24"/>
        </w:rPr>
        <w:t>упражнять в отгадывании загадок;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воспитывать любовь к природе, доставить детям радость от игры.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Материал: картинки с временами года, загадки о временах года.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Ход игры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86947767"/>
      <w:r w:rsidRPr="004F49CD">
        <w:rPr>
          <w:rFonts w:ascii="Times New Roman" w:hAnsi="Times New Roman" w:cs="Times New Roman"/>
          <w:sz w:val="24"/>
          <w:szCs w:val="24"/>
        </w:rPr>
        <w:t>Воспитатель загадывает детям загадки о временах года, дети их отгадывают, находят картинки, соответствующие времени года, и выставляют их на мольберт.</w:t>
      </w:r>
      <w:r w:rsidRPr="004F49CD">
        <w:rPr>
          <w:rFonts w:ascii="Times New Roman" w:hAnsi="Times New Roman" w:cs="Times New Roman"/>
          <w:sz w:val="24"/>
          <w:szCs w:val="24"/>
        </w:rPr>
        <w:br/>
        <w:t>Пусты поля,</w:t>
      </w:r>
      <w:r w:rsidRPr="004F49CD">
        <w:rPr>
          <w:rFonts w:ascii="Times New Roman" w:hAnsi="Times New Roman" w:cs="Times New Roman"/>
          <w:sz w:val="24"/>
          <w:szCs w:val="24"/>
        </w:rPr>
        <w:br/>
        <w:t>Мокнет земля,</w:t>
      </w:r>
      <w:r w:rsidRPr="004F49CD">
        <w:rPr>
          <w:rFonts w:ascii="Times New Roman" w:hAnsi="Times New Roman" w:cs="Times New Roman"/>
          <w:sz w:val="24"/>
          <w:szCs w:val="24"/>
        </w:rPr>
        <w:br/>
        <w:t>Дождь поливает,</w:t>
      </w:r>
      <w:r w:rsidRPr="004F49CD">
        <w:rPr>
          <w:rFonts w:ascii="Times New Roman" w:hAnsi="Times New Roman" w:cs="Times New Roman"/>
          <w:sz w:val="24"/>
          <w:szCs w:val="24"/>
        </w:rPr>
        <w:br/>
        <w:t>Когда это бывает? (Осенью)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Снег на полях,</w:t>
      </w:r>
      <w:r w:rsidRPr="004F49CD">
        <w:rPr>
          <w:rFonts w:ascii="Times New Roman" w:hAnsi="Times New Roman" w:cs="Times New Roman"/>
          <w:sz w:val="24"/>
          <w:szCs w:val="24"/>
        </w:rPr>
        <w:br/>
        <w:t>Лед на реках,</w:t>
      </w:r>
      <w:r w:rsidRPr="004F49CD">
        <w:rPr>
          <w:rFonts w:ascii="Times New Roman" w:hAnsi="Times New Roman" w:cs="Times New Roman"/>
          <w:sz w:val="24"/>
          <w:szCs w:val="24"/>
        </w:rPr>
        <w:br/>
        <w:t>Вьюга гуляет,</w:t>
      </w:r>
      <w:r w:rsidRPr="004F49CD">
        <w:rPr>
          <w:rFonts w:ascii="Times New Roman" w:hAnsi="Times New Roman" w:cs="Times New Roman"/>
          <w:sz w:val="24"/>
          <w:szCs w:val="24"/>
        </w:rPr>
        <w:br/>
        <w:t>Когда это бывает? (Зимой)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Тает снежок,</w:t>
      </w:r>
      <w:r w:rsidRPr="004F49CD">
        <w:rPr>
          <w:rFonts w:ascii="Times New Roman" w:hAnsi="Times New Roman" w:cs="Times New Roman"/>
          <w:sz w:val="24"/>
          <w:szCs w:val="24"/>
        </w:rPr>
        <w:br/>
        <w:t>Ожил лужок,</w:t>
      </w:r>
      <w:r w:rsidRPr="004F49CD">
        <w:rPr>
          <w:rFonts w:ascii="Times New Roman" w:hAnsi="Times New Roman" w:cs="Times New Roman"/>
          <w:sz w:val="24"/>
          <w:szCs w:val="24"/>
        </w:rPr>
        <w:br/>
        <w:t>День прибывает,</w:t>
      </w:r>
      <w:r w:rsidRPr="004F49CD">
        <w:rPr>
          <w:rFonts w:ascii="Times New Roman" w:hAnsi="Times New Roman" w:cs="Times New Roman"/>
          <w:sz w:val="24"/>
          <w:szCs w:val="24"/>
        </w:rPr>
        <w:br/>
        <w:t>Когда это бывает? (Весной)</w:t>
      </w:r>
    </w:p>
    <w:p w:rsidR="00365CC9" w:rsidRPr="004F49CD" w:rsidRDefault="00365CC9" w:rsidP="00E779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Солнце печет,</w:t>
      </w:r>
      <w:r w:rsidRPr="004F49CD">
        <w:rPr>
          <w:rFonts w:ascii="Times New Roman" w:hAnsi="Times New Roman" w:cs="Times New Roman"/>
          <w:sz w:val="24"/>
          <w:szCs w:val="24"/>
        </w:rPr>
        <w:br/>
        <w:t>Липа цветет,</w:t>
      </w:r>
      <w:r w:rsidRPr="004F49CD">
        <w:rPr>
          <w:rFonts w:ascii="Times New Roman" w:hAnsi="Times New Roman" w:cs="Times New Roman"/>
          <w:sz w:val="24"/>
          <w:szCs w:val="24"/>
        </w:rPr>
        <w:br/>
        <w:t>Рожь поспевает,</w:t>
      </w:r>
      <w:r w:rsidRPr="004F49CD">
        <w:rPr>
          <w:rFonts w:ascii="Times New Roman" w:hAnsi="Times New Roman" w:cs="Times New Roman"/>
          <w:sz w:val="24"/>
          <w:szCs w:val="24"/>
        </w:rPr>
        <w:br/>
        <w:t>Когда это бывает? (Летом)</w:t>
      </w:r>
    </w:p>
    <w:bookmarkEnd w:id="0"/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</w:rPr>
      </w:pPr>
      <w:r w:rsidRPr="004F49CD">
        <w:rPr>
          <w:b/>
          <w:bCs/>
          <w:color w:val="000000" w:themeColor="text1"/>
        </w:rPr>
        <w:t>«Воздух, земля, вода»</w:t>
      </w:r>
    </w:p>
    <w:p w:rsidR="00DC4010" w:rsidRPr="004F49CD" w:rsidRDefault="00DC4010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bookmarkStart w:id="1" w:name="_Hlk87120824"/>
      <w:r w:rsidRPr="004F49CD">
        <w:rPr>
          <w:color w:val="000000" w:themeColor="text1"/>
        </w:rPr>
        <w:t>Цель: закрепление знаний об объектах живой природы.</w:t>
      </w:r>
    </w:p>
    <w:bookmarkEnd w:id="1"/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>Воспитатель бросает мяч ребёнку и называет объект природы, например, «сорока». Ребёнок должен ответить «воздух» и бросить мяч обратно. На слово «дельфин» ребёнок отвечает «вода», на слово «волк» - «земля» и т.д.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>Возможен и другой вариант игры: воспитатель называет слово «воздух». Ребёнок, поймавший мяч, должен назвать птицу. На слово «земля» - животное, обитающее на земле: на слово «вода» - обитателя рек, морей, озёр и океанов.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</w:rPr>
      </w:pPr>
      <w:r w:rsidRPr="004F49CD">
        <w:rPr>
          <w:b/>
          <w:bCs/>
          <w:color w:val="000000" w:themeColor="text1"/>
        </w:rPr>
        <w:t>«Цепочка»</w:t>
      </w:r>
    </w:p>
    <w:p w:rsidR="00DC4010" w:rsidRPr="004F49CD" w:rsidRDefault="00DC4010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>Цель: закрепление знаний об объектах живой природы и неживой природы, развитие слухового внимания, мышления.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r w:rsidRPr="004F49CD">
        <w:rPr>
          <w:color w:val="000000" w:themeColor="text1"/>
        </w:rPr>
        <w:lastRenderedPageBreak/>
        <w:t>Например, «белка» - животное, дикое, лесное, рыжее, пушистое, грызёт орехи, прыгает с ветки на ветку и т.д.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</w:rPr>
      </w:pPr>
      <w:r w:rsidRPr="004F49CD">
        <w:rPr>
          <w:b/>
          <w:bCs/>
          <w:color w:val="000000" w:themeColor="text1"/>
        </w:rPr>
        <w:t>«Летает, плавает, бегает»</w:t>
      </w:r>
    </w:p>
    <w:p w:rsidR="00DC4010" w:rsidRPr="004F49CD" w:rsidRDefault="00DC4010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>Цель: закрепление знаний об объектах живой природы.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4F49CD">
        <w:rPr>
          <w:color w:val="000000" w:themeColor="text1"/>
        </w:rPr>
        <w:t>Например</w:t>
      </w:r>
      <w:proofErr w:type="gramEnd"/>
      <w:r w:rsidRPr="004F49CD">
        <w:rPr>
          <w:color w:val="000000" w:themeColor="text1"/>
        </w:rPr>
        <w:t>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</w:rPr>
      </w:pPr>
      <w:r w:rsidRPr="004F49CD">
        <w:rPr>
          <w:b/>
          <w:bCs/>
          <w:color w:val="000000" w:themeColor="text1"/>
        </w:rPr>
        <w:t>«Береги природу»</w:t>
      </w:r>
    </w:p>
    <w:p w:rsidR="00DC4010" w:rsidRPr="004F49CD" w:rsidRDefault="00DC4010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CD">
        <w:rPr>
          <w:rFonts w:ascii="Times New Roman" w:hAnsi="Times New Roman" w:cs="Times New Roman"/>
          <w:sz w:val="24"/>
          <w:szCs w:val="24"/>
        </w:rPr>
        <w:t>Цель: осознание дошкольниками взаимосвязи всех компонентов природы, закрепление навыков экологически грамотного поведения.</w:t>
      </w:r>
    </w:p>
    <w:p w:rsidR="001E43C8" w:rsidRPr="004F49CD" w:rsidRDefault="001E43C8" w:rsidP="00E77951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4F49CD">
        <w:rPr>
          <w:color w:val="000000" w:themeColor="text1"/>
        </w:rPr>
        <w:t xml:space="preserve"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</w:t>
      </w:r>
      <w:proofErr w:type="gramStart"/>
      <w:r w:rsidRPr="004F49CD">
        <w:rPr>
          <w:color w:val="000000" w:themeColor="text1"/>
        </w:rPr>
        <w:t>Например</w:t>
      </w:r>
      <w:proofErr w:type="gramEnd"/>
      <w:r w:rsidRPr="004F49CD">
        <w:rPr>
          <w:color w:val="000000" w:themeColor="text1"/>
        </w:rPr>
        <w:t>: убирает птицу - что будет с остальными животными, с человеком, с растениями и т.д.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«Сад - огород»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Цель: закрепление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детей о том, что растёт в саду или в огороде.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Игровые действия: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приносит корзину с овощами и фруктами.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- Дети, я нечаянно перепутала овощи и фрукты. Помогите мне, пожалуйста. В процессе игры дети обобщают предметы, определяют место произрастания овощей и фруктов.</w:t>
      </w:r>
    </w:p>
    <w:p w:rsidR="001E43C8" w:rsidRPr="004F49CD" w:rsidRDefault="0038467C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E43C8"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«Узнай по объявлениям»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Цель: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особенностя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животных и птиц (внешний вид, поведение, среда обитания)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азви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тие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логическо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Игровые действия: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Педагог предлагает детям поиграть. Объясняет правила в игре, надо внимательно послушать объявление и отгадать о ком идёт речь (животное или птица) говорится в объявлении. Тот, кто угадал, получает фишку и в конце игры подводится итог.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1. Приходите ко мне в гости! Адреса не имею. Свой домик ношу всегда на себе.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2. Друзья! Кому нужны иглы, обращаться ко мне.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3. Надоело ползать! Хочу взлететь. Кто одолжит крылья?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4. Помогу всем, у кого сломался будильник.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5. Прошу разбудить меня весной. Приходите лучше с мёдом.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6. Что-то очень скучно стало одному выть на луну. Кто составит мне компанию?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7. Тому, кто найдёт мой хвост! Оставьте его себе на память. Я успешно ращу новый!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8. Уже 150 лет жду друга! Характер положительный. Недостаток только один - медлительность.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9. Всем, всем, всем! У кого возникла надобность в рогах. Раз в год обращайтесь ко мне.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10. 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11. 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1E43C8" w:rsidRPr="004F49CD" w:rsidRDefault="0038467C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E43C8"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«Почтальон принёс письмо»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Цель: разви</w:t>
      </w:r>
      <w:r w:rsidR="007A6E93"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описывать предметы и узнавать их по описанию.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Игровые действия: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Воспитатель приносит в группу коробку и говорит, что почтальон принёс посылку. В посылке разные овощи и фрукты. Дети достают пакеты из коробки, заглядывают в них и описывают то, что им принёс почтальон. Остальные дети отгадывают.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«Снежный ком»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Цель: расшир</w:t>
      </w:r>
      <w:r w:rsidR="007A6E93"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 перелётных птицах».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Разви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тие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наблюдательност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Игровые действия:</w:t>
      </w:r>
    </w:p>
    <w:p w:rsidR="001E43C8" w:rsidRPr="004F49CD" w:rsidRDefault="007A6E93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1E43C8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показывает картинку, на которой изображена перелётная птица.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смотрят на картинку и рассказывают о ней по очереди: первый ребёнок – первое предложение, второй ребёнок – предыдущее предложение и своё, третий ребёнок - повторяет два предыдущих и добавляет своё. </w:t>
      </w:r>
      <w:proofErr w:type="gramStart"/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: «Грач – перелётная птица». – «Грач – перелётная птица. Он большой и чёрный». – «Грач – перелётная птица. Он большой и чёрный. Место их обитания называется грачевник</w:t>
      </w:r>
      <w:bookmarkStart w:id="2" w:name="_GoBack"/>
      <w:bookmarkEnd w:id="2"/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» и так далее.</w:t>
      </w:r>
    </w:p>
    <w:p w:rsidR="001E43C8" w:rsidRPr="004F49CD" w:rsidRDefault="007A6E93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1E43C8" w:rsidRPr="004F4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Хорошо – плохо»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Цель: совершенствов</w:t>
      </w:r>
      <w:r w:rsidR="007A6E93"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ание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</w:t>
      </w:r>
      <w:r w:rsidR="007A6E93"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 явлениях живой и неживой природы, животных и растениях.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Игровые действия: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или педагог предлагает детям разные ситуации, а дети делают умозаключения, например: 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 земле – это плохо или хорошо?» и так далее.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«Что будет, если …?»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Цель: знать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, что надо делать для того, чтобы беречь, сохранять и приумножать</w:t>
      </w: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природу.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умения делать выводы и умозаключения.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Игровые действия:</w:t>
      </w:r>
    </w:p>
    <w:p w:rsidR="001E43C8" w:rsidRPr="004F49CD" w:rsidRDefault="001E43C8" w:rsidP="00E779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задаёт ситуацию для обсуждения с детьми, из которой дети приходят к выводу, что необходимо соблюдать чувство меры и беречь природу. </w:t>
      </w:r>
      <w:proofErr w:type="gramStart"/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4F49CD">
        <w:rPr>
          <w:rFonts w:ascii="Times New Roman" w:hAnsi="Times New Roman" w:cs="Times New Roman"/>
          <w:color w:val="000000" w:themeColor="text1"/>
          <w:sz w:val="24"/>
          <w:szCs w:val="24"/>
        </w:rPr>
        <w:t>: что будет, если в реку один мальчик бросит банку из-под «колы»? А два? А три? А много мальчиков? Что будет, если в выходной из леса одна семья привезёт охапку подснежников? Две семьи? Пять? Что будет, если у одного водителя машина выбрасывает много выхлопных газов? Три машины? Половина водителей города? Что будет, если в лесу один человек включит магнитофон на полную мощность? Группа туристов? Все отдыхающие в лесу? (Аналогично – о костре, о сломанной ветке, о пойманной бабочке, о разорённом гнезде и так далее).</w:t>
      </w:r>
    </w:p>
    <w:p w:rsidR="00BA5F4A" w:rsidRPr="004F49CD" w:rsidRDefault="00BA5F4A" w:rsidP="00E77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5F4A" w:rsidRPr="004F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423"/>
    <w:multiLevelType w:val="hybridMultilevel"/>
    <w:tmpl w:val="7732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93711"/>
    <w:multiLevelType w:val="multilevel"/>
    <w:tmpl w:val="7662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C7E35"/>
    <w:multiLevelType w:val="multilevel"/>
    <w:tmpl w:val="31F2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81356"/>
    <w:multiLevelType w:val="multilevel"/>
    <w:tmpl w:val="067A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A54D6"/>
    <w:multiLevelType w:val="hybridMultilevel"/>
    <w:tmpl w:val="CA04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00D9"/>
    <w:multiLevelType w:val="hybridMultilevel"/>
    <w:tmpl w:val="444ED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0025A"/>
    <w:multiLevelType w:val="multilevel"/>
    <w:tmpl w:val="EF2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A7374"/>
    <w:multiLevelType w:val="multilevel"/>
    <w:tmpl w:val="D87C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16726"/>
    <w:multiLevelType w:val="multilevel"/>
    <w:tmpl w:val="BE84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94157"/>
    <w:multiLevelType w:val="multilevel"/>
    <w:tmpl w:val="B1EE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448BF"/>
    <w:multiLevelType w:val="multilevel"/>
    <w:tmpl w:val="050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8"/>
    <w:rsid w:val="000D29F8"/>
    <w:rsid w:val="001E43C8"/>
    <w:rsid w:val="002260ED"/>
    <w:rsid w:val="002A6A92"/>
    <w:rsid w:val="00365CC9"/>
    <w:rsid w:val="0038467C"/>
    <w:rsid w:val="004070F9"/>
    <w:rsid w:val="004F49CD"/>
    <w:rsid w:val="00703C0E"/>
    <w:rsid w:val="007A6E93"/>
    <w:rsid w:val="007E10C4"/>
    <w:rsid w:val="008A5600"/>
    <w:rsid w:val="009947D9"/>
    <w:rsid w:val="00A70092"/>
    <w:rsid w:val="00A7052B"/>
    <w:rsid w:val="00A77A47"/>
    <w:rsid w:val="00AA1E09"/>
    <w:rsid w:val="00B873A6"/>
    <w:rsid w:val="00BA5F4A"/>
    <w:rsid w:val="00BD3D38"/>
    <w:rsid w:val="00C523F6"/>
    <w:rsid w:val="00C546AC"/>
    <w:rsid w:val="00C64608"/>
    <w:rsid w:val="00C71FB8"/>
    <w:rsid w:val="00D35F61"/>
    <w:rsid w:val="00D9109C"/>
    <w:rsid w:val="00DC38D9"/>
    <w:rsid w:val="00DC4010"/>
    <w:rsid w:val="00DE2DA8"/>
    <w:rsid w:val="00DF2950"/>
    <w:rsid w:val="00E75AC2"/>
    <w:rsid w:val="00E77951"/>
    <w:rsid w:val="00F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FD3B"/>
  <w15:chartTrackingRefBased/>
  <w15:docId w15:val="{645CB704-0EE2-45DF-A33F-9E85F502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7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FB8"/>
  </w:style>
  <w:style w:type="character" w:customStyle="1" w:styleId="c11">
    <w:name w:val="c11"/>
    <w:basedOn w:val="a0"/>
    <w:rsid w:val="00C71FB8"/>
  </w:style>
  <w:style w:type="character" w:customStyle="1" w:styleId="c0">
    <w:name w:val="c0"/>
    <w:basedOn w:val="a0"/>
    <w:rsid w:val="00C71FB8"/>
  </w:style>
  <w:style w:type="paragraph" w:styleId="a3">
    <w:name w:val="List Paragraph"/>
    <w:basedOn w:val="a"/>
    <w:uiPriority w:val="34"/>
    <w:qFormat/>
    <w:rsid w:val="00365C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KVIv777</dc:creator>
  <cp:keywords/>
  <dc:description/>
  <cp:lastModifiedBy>User_333</cp:lastModifiedBy>
  <cp:revision>14</cp:revision>
  <dcterms:created xsi:type="dcterms:W3CDTF">2022-02-22T21:33:00Z</dcterms:created>
  <dcterms:modified xsi:type="dcterms:W3CDTF">2022-02-22T21:40:00Z</dcterms:modified>
</cp:coreProperties>
</file>