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D9" w:rsidRPr="003A4397" w:rsidRDefault="00AD43D9" w:rsidP="00AD43D9">
      <w:pPr>
        <w:pStyle w:val="a3"/>
        <w:jc w:val="center"/>
        <w:rPr>
          <w:rFonts w:ascii="Times New Roman" w:hAnsi="Times New Roman"/>
          <w:b/>
          <w:color w:val="3B3838"/>
          <w:sz w:val="28"/>
          <w:szCs w:val="28"/>
        </w:rPr>
      </w:pPr>
      <w:r w:rsidRPr="003A4397">
        <w:rPr>
          <w:rFonts w:ascii="Times New Roman" w:hAnsi="Times New Roman"/>
          <w:b/>
          <w:color w:val="3B3838"/>
          <w:sz w:val="28"/>
          <w:szCs w:val="28"/>
        </w:rPr>
        <w:t>Государственное бюджетное общеобразовательное учреждение</w:t>
      </w:r>
    </w:p>
    <w:p w:rsidR="00AD43D9" w:rsidRPr="003A4397" w:rsidRDefault="00AD43D9" w:rsidP="00AD43D9">
      <w:pPr>
        <w:pStyle w:val="a3"/>
        <w:jc w:val="center"/>
        <w:rPr>
          <w:rFonts w:ascii="Times New Roman" w:hAnsi="Times New Roman"/>
          <w:b/>
          <w:color w:val="3B3838"/>
          <w:sz w:val="28"/>
          <w:szCs w:val="28"/>
        </w:rPr>
      </w:pPr>
      <w:r w:rsidRPr="003A4397">
        <w:rPr>
          <w:rFonts w:ascii="Times New Roman" w:hAnsi="Times New Roman"/>
          <w:b/>
          <w:color w:val="3B3838"/>
          <w:sz w:val="28"/>
          <w:szCs w:val="28"/>
        </w:rPr>
        <w:t xml:space="preserve"> школа№428 Приморского района г. Санкт-Петербурга</w:t>
      </w: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r>
        <w:rPr>
          <w:rFonts w:ascii="Times New Roman" w:hAnsi="Times New Roman"/>
          <w:b/>
          <w:color w:val="3B3838"/>
          <w:sz w:val="28"/>
          <w:szCs w:val="28"/>
        </w:rPr>
        <w:t>статья</w:t>
      </w:r>
    </w:p>
    <w:p w:rsidR="00AD43D9" w:rsidRPr="003A4397" w:rsidRDefault="00AD43D9" w:rsidP="00AD43D9">
      <w:pPr>
        <w:pStyle w:val="a3"/>
        <w:jc w:val="center"/>
        <w:rPr>
          <w:rFonts w:ascii="Times New Roman" w:hAnsi="Times New Roman"/>
          <w:b/>
          <w:color w:val="3B3838"/>
          <w:sz w:val="28"/>
          <w:szCs w:val="28"/>
        </w:rPr>
      </w:pPr>
      <w:r w:rsidRPr="003A4397">
        <w:rPr>
          <w:rFonts w:ascii="Times New Roman" w:hAnsi="Times New Roman"/>
          <w:b/>
          <w:color w:val="3B3838"/>
          <w:sz w:val="28"/>
          <w:szCs w:val="28"/>
        </w:rPr>
        <w:t xml:space="preserve"> </w:t>
      </w:r>
      <w:r w:rsidRPr="003A4397">
        <w:rPr>
          <w:rFonts w:ascii="Times New Roman" w:hAnsi="Times New Roman"/>
          <w:b/>
          <w:color w:val="3B3838"/>
          <w:sz w:val="28"/>
          <w:szCs w:val="28"/>
        </w:rPr>
        <w:t>«</w:t>
      </w:r>
      <w:r w:rsidRPr="00AD43D9">
        <w:rPr>
          <w:rFonts w:ascii="Times New Roman" w:hAnsi="Times New Roman"/>
          <w:b/>
          <w:color w:val="3B3838"/>
          <w:sz w:val="28"/>
          <w:szCs w:val="28"/>
        </w:rPr>
        <w:t>Секреты ОГЭ по русскому языку</w:t>
      </w:r>
      <w:r w:rsidRPr="003A4397">
        <w:rPr>
          <w:rFonts w:ascii="Times New Roman" w:hAnsi="Times New Roman"/>
          <w:b/>
          <w:color w:val="3B3838"/>
          <w:sz w:val="28"/>
          <w:szCs w:val="28"/>
        </w:rPr>
        <w:t>»»</w:t>
      </w: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Pr="003A4397" w:rsidRDefault="00AD43D9" w:rsidP="00AD43D9">
      <w:pPr>
        <w:pStyle w:val="a3"/>
        <w:rPr>
          <w:rFonts w:ascii="Times New Roman" w:hAnsi="Times New Roman"/>
          <w:b/>
          <w:color w:val="3B3838"/>
          <w:sz w:val="28"/>
          <w:szCs w:val="28"/>
        </w:rPr>
      </w:pPr>
    </w:p>
    <w:p w:rsidR="00AD43D9" w:rsidRDefault="00AD43D9" w:rsidP="00AD43D9">
      <w:pPr>
        <w:pStyle w:val="a3"/>
        <w:ind w:left="5529" w:right="282"/>
        <w:rPr>
          <w:rFonts w:ascii="Times New Roman" w:hAnsi="Times New Roman"/>
          <w:b/>
          <w:color w:val="3B3838"/>
          <w:sz w:val="28"/>
          <w:szCs w:val="28"/>
        </w:rPr>
      </w:pPr>
      <w:r>
        <w:rPr>
          <w:rFonts w:ascii="Times New Roman" w:hAnsi="Times New Roman"/>
          <w:b/>
          <w:color w:val="3B3838"/>
          <w:sz w:val="28"/>
          <w:szCs w:val="28"/>
        </w:rPr>
        <w:t>Выполнила</w:t>
      </w:r>
      <w:r w:rsidRPr="003A4397">
        <w:rPr>
          <w:rFonts w:ascii="Times New Roman" w:hAnsi="Times New Roman"/>
          <w:b/>
          <w:color w:val="3B3838"/>
          <w:sz w:val="28"/>
          <w:szCs w:val="28"/>
        </w:rPr>
        <w:t xml:space="preserve">: </w:t>
      </w:r>
    </w:p>
    <w:p w:rsidR="00AD43D9" w:rsidRPr="003A4397" w:rsidRDefault="00AD43D9" w:rsidP="00AD43D9">
      <w:pPr>
        <w:pStyle w:val="a3"/>
        <w:ind w:left="5529" w:right="282"/>
        <w:rPr>
          <w:rFonts w:ascii="Times New Roman" w:hAnsi="Times New Roman"/>
          <w:b/>
          <w:color w:val="3B3838"/>
          <w:sz w:val="28"/>
          <w:szCs w:val="28"/>
        </w:rPr>
      </w:pPr>
      <w:r w:rsidRPr="003A4397">
        <w:rPr>
          <w:rFonts w:ascii="Times New Roman" w:hAnsi="Times New Roman"/>
          <w:b/>
          <w:color w:val="3B3838"/>
          <w:sz w:val="28"/>
          <w:szCs w:val="28"/>
        </w:rPr>
        <w:t>Васильева Т. А., учитель русского языка и литературы</w:t>
      </w:r>
    </w:p>
    <w:p w:rsidR="00AD43D9" w:rsidRPr="003A4397" w:rsidRDefault="00AD43D9" w:rsidP="00AD43D9">
      <w:pPr>
        <w:pStyle w:val="a3"/>
        <w:ind w:left="5529" w:right="282"/>
        <w:rPr>
          <w:rFonts w:ascii="Times New Roman" w:hAnsi="Times New Roman"/>
          <w:b/>
          <w:color w:val="3B3838"/>
          <w:sz w:val="28"/>
          <w:szCs w:val="28"/>
        </w:rPr>
      </w:pPr>
    </w:p>
    <w:p w:rsidR="00AD43D9" w:rsidRDefault="00AD43D9" w:rsidP="00AD43D9">
      <w:pPr>
        <w:pStyle w:val="a3"/>
        <w:ind w:left="5529"/>
        <w:rPr>
          <w:rFonts w:ascii="Times New Roman" w:hAnsi="Times New Roman"/>
          <w:b/>
          <w:color w:val="3B3838"/>
          <w:sz w:val="28"/>
          <w:szCs w:val="28"/>
        </w:rPr>
      </w:pPr>
    </w:p>
    <w:p w:rsidR="00AD43D9" w:rsidRDefault="00AD43D9" w:rsidP="00AD43D9">
      <w:pPr>
        <w:pStyle w:val="a3"/>
        <w:ind w:left="5529"/>
        <w:rPr>
          <w:rFonts w:ascii="Times New Roman" w:hAnsi="Times New Roman"/>
          <w:b/>
          <w:color w:val="3B3838"/>
          <w:sz w:val="28"/>
          <w:szCs w:val="28"/>
        </w:rPr>
      </w:pPr>
    </w:p>
    <w:p w:rsidR="00AD43D9" w:rsidRDefault="00AD43D9" w:rsidP="00AD43D9">
      <w:pPr>
        <w:pStyle w:val="a3"/>
        <w:ind w:left="5529"/>
        <w:rPr>
          <w:rFonts w:ascii="Times New Roman" w:hAnsi="Times New Roman"/>
          <w:b/>
          <w:color w:val="3B3838"/>
          <w:sz w:val="28"/>
          <w:szCs w:val="28"/>
        </w:rPr>
      </w:pPr>
    </w:p>
    <w:p w:rsidR="00AD43D9" w:rsidRDefault="00AD43D9" w:rsidP="00AD43D9">
      <w:pPr>
        <w:pStyle w:val="a3"/>
        <w:ind w:left="5529"/>
        <w:rPr>
          <w:rFonts w:ascii="Times New Roman" w:hAnsi="Times New Roman"/>
          <w:b/>
          <w:color w:val="3B3838"/>
          <w:sz w:val="28"/>
          <w:szCs w:val="28"/>
        </w:rPr>
      </w:pPr>
    </w:p>
    <w:p w:rsidR="00AD43D9" w:rsidRDefault="00AD43D9" w:rsidP="00AD43D9">
      <w:pPr>
        <w:pStyle w:val="a3"/>
        <w:ind w:left="5529"/>
        <w:rPr>
          <w:rFonts w:ascii="Times New Roman" w:hAnsi="Times New Roman"/>
          <w:b/>
          <w:color w:val="3B3838"/>
          <w:sz w:val="28"/>
          <w:szCs w:val="28"/>
        </w:rPr>
      </w:pPr>
    </w:p>
    <w:p w:rsidR="00AD43D9" w:rsidRPr="003A4397" w:rsidRDefault="00AD43D9" w:rsidP="00AD43D9">
      <w:pPr>
        <w:pStyle w:val="a3"/>
        <w:ind w:left="5529"/>
        <w:rPr>
          <w:rFonts w:ascii="Times New Roman" w:hAnsi="Times New Roman"/>
          <w:b/>
          <w:color w:val="3B3838"/>
          <w:sz w:val="28"/>
          <w:szCs w:val="28"/>
        </w:rPr>
      </w:pPr>
    </w:p>
    <w:p w:rsidR="00AD43D9" w:rsidRPr="003A4397" w:rsidRDefault="00AD43D9" w:rsidP="00AD43D9">
      <w:pPr>
        <w:pStyle w:val="a3"/>
        <w:ind w:left="4536"/>
        <w:rPr>
          <w:rFonts w:ascii="Times New Roman" w:hAnsi="Times New Roman"/>
          <w:b/>
          <w:color w:val="3B3838"/>
          <w:sz w:val="28"/>
          <w:szCs w:val="28"/>
        </w:rPr>
      </w:pPr>
    </w:p>
    <w:p w:rsidR="00AD43D9" w:rsidRPr="003A4397" w:rsidRDefault="00AD43D9" w:rsidP="00AD43D9">
      <w:pPr>
        <w:pStyle w:val="a3"/>
        <w:jc w:val="center"/>
        <w:rPr>
          <w:rFonts w:ascii="Times New Roman" w:hAnsi="Times New Roman"/>
          <w:b/>
          <w:color w:val="3B3838"/>
          <w:sz w:val="28"/>
          <w:szCs w:val="28"/>
        </w:rPr>
      </w:pPr>
    </w:p>
    <w:p w:rsidR="00AD43D9" w:rsidRDefault="00AD43D9" w:rsidP="00AD43D9">
      <w:pPr>
        <w:pStyle w:val="a3"/>
        <w:ind w:left="-709"/>
        <w:jc w:val="center"/>
        <w:rPr>
          <w:rFonts w:ascii="Times New Roman" w:hAnsi="Times New Roman"/>
          <w:b/>
          <w:color w:val="3B3838"/>
          <w:sz w:val="28"/>
          <w:szCs w:val="28"/>
        </w:rPr>
      </w:pPr>
      <w:r>
        <w:rPr>
          <w:rFonts w:ascii="Times New Roman" w:hAnsi="Times New Roman"/>
          <w:b/>
          <w:color w:val="3B3838"/>
          <w:sz w:val="28"/>
          <w:szCs w:val="28"/>
        </w:rPr>
        <w:t>Санкт-Петербург, 2022</w:t>
      </w:r>
      <w:r w:rsidRPr="003A4397">
        <w:rPr>
          <w:rFonts w:ascii="Times New Roman" w:hAnsi="Times New Roman"/>
          <w:b/>
          <w:color w:val="3B3838"/>
          <w:sz w:val="28"/>
          <w:szCs w:val="28"/>
        </w:rPr>
        <w:t xml:space="preserve"> г.</w:t>
      </w:r>
    </w:p>
    <w:p w:rsidR="001B7E3A" w:rsidRDefault="001B7E3A" w:rsidP="00AD43D9">
      <w:pPr>
        <w:pStyle w:val="a3"/>
        <w:ind w:left="-709"/>
        <w:jc w:val="center"/>
        <w:rPr>
          <w:rFonts w:ascii="Times New Roman" w:hAnsi="Times New Roman"/>
          <w:b/>
          <w:color w:val="3B3838"/>
          <w:sz w:val="28"/>
          <w:szCs w:val="28"/>
        </w:rPr>
      </w:pPr>
    </w:p>
    <w:p w:rsidR="001B7E3A" w:rsidRDefault="001B7E3A" w:rsidP="00AD43D9">
      <w:pPr>
        <w:pStyle w:val="a3"/>
        <w:ind w:left="-709"/>
        <w:jc w:val="center"/>
        <w:rPr>
          <w:rFonts w:ascii="Times New Roman" w:hAnsi="Times New Roman"/>
          <w:b/>
          <w:color w:val="3B3838"/>
          <w:sz w:val="28"/>
          <w:szCs w:val="28"/>
        </w:rPr>
      </w:pPr>
    </w:p>
    <w:p w:rsidR="001B7E3A" w:rsidRDefault="001B7E3A" w:rsidP="00AD43D9">
      <w:pPr>
        <w:pStyle w:val="a3"/>
        <w:ind w:left="-709"/>
        <w:jc w:val="center"/>
        <w:rPr>
          <w:rFonts w:ascii="Times New Roman" w:hAnsi="Times New Roman"/>
          <w:b/>
          <w:color w:val="3B3838"/>
          <w:sz w:val="28"/>
          <w:szCs w:val="28"/>
        </w:rPr>
      </w:pPr>
    </w:p>
    <w:p w:rsidR="001B7E3A" w:rsidRPr="003A4397" w:rsidRDefault="001B7E3A" w:rsidP="00AD43D9">
      <w:pPr>
        <w:pStyle w:val="a3"/>
        <w:ind w:left="-709"/>
        <w:jc w:val="center"/>
        <w:rPr>
          <w:rFonts w:ascii="Times New Roman" w:hAnsi="Times New Roman"/>
          <w:b/>
          <w:color w:val="3B3838"/>
          <w:sz w:val="28"/>
          <w:szCs w:val="28"/>
        </w:rPr>
      </w:pPr>
      <w:bookmarkStart w:id="0" w:name="_GoBack"/>
      <w:bookmarkEnd w:id="0"/>
    </w:p>
    <w:p w:rsidR="00AD43D9" w:rsidRPr="003A4397" w:rsidRDefault="00AD43D9" w:rsidP="00AD43D9">
      <w:pPr>
        <w:pStyle w:val="a3"/>
        <w:ind w:left="-709"/>
        <w:jc w:val="center"/>
        <w:rPr>
          <w:rFonts w:ascii="Times New Roman" w:hAnsi="Times New Roman"/>
          <w:b/>
          <w:color w:val="3B3838"/>
          <w:sz w:val="28"/>
          <w:szCs w:val="28"/>
        </w:rPr>
      </w:pPr>
    </w:p>
    <w:p w:rsidR="00B204FB" w:rsidRPr="00B204FB" w:rsidRDefault="00B204FB" w:rsidP="00B204FB">
      <w:pPr>
        <w:shd w:val="clear" w:color="auto" w:fill="FFFFFF"/>
        <w:spacing w:after="100" w:afterAutospacing="1" w:line="240" w:lineRule="auto"/>
        <w:jc w:val="center"/>
        <w:rPr>
          <w:rFonts w:ascii="Times New Roman" w:eastAsia="Times New Roman" w:hAnsi="Times New Roman" w:cs="Times New Roman"/>
          <w:b/>
          <w:i/>
          <w:color w:val="212529"/>
          <w:sz w:val="40"/>
          <w:szCs w:val="40"/>
          <w:lang w:eastAsia="ru-RU"/>
        </w:rPr>
      </w:pPr>
      <w:hyperlink r:id="rId4" w:history="1">
        <w:r w:rsidRPr="00B204FB">
          <w:rPr>
            <w:rFonts w:ascii="Times New Roman" w:eastAsia="Times New Roman" w:hAnsi="Times New Roman" w:cs="Times New Roman"/>
            <w:b/>
            <w:i/>
            <w:color w:val="FF7502"/>
            <w:sz w:val="40"/>
            <w:szCs w:val="40"/>
            <w:lang w:eastAsia="ru-RU"/>
          </w:rPr>
          <w:t xml:space="preserve">Секреты ОГЭ по русскому языку. </w:t>
        </w:r>
      </w:hyperlink>
    </w:p>
    <w:p w:rsid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xml:space="preserve">     </w:t>
      </w:r>
      <w:r w:rsidRPr="00B204FB">
        <w:rPr>
          <w:rFonts w:ascii="Arial" w:eastAsia="Times New Roman" w:hAnsi="Arial" w:cs="Arial"/>
          <w:color w:val="212529"/>
          <w:sz w:val="24"/>
          <w:szCs w:val="24"/>
          <w:lang w:eastAsia="ru-RU"/>
        </w:rPr>
        <w:t>ОГЭ по русскому языку – обязательный выпускной экзамен в 9 классе.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xml:space="preserve"> Какие же есть секреты подготовки к нему?</w:t>
      </w:r>
    </w:p>
    <w:p w:rsidR="00B204FB" w:rsidRPr="00B204FB" w:rsidRDefault="00B204FB" w:rsidP="00B204FB">
      <w:pPr>
        <w:shd w:val="clear" w:color="auto" w:fill="FFFFFF"/>
        <w:spacing w:after="100" w:afterAutospacing="1" w:line="240" w:lineRule="auto"/>
        <w:rPr>
          <w:rFonts w:ascii="Arial" w:eastAsia="Times New Roman" w:hAnsi="Arial" w:cs="Arial"/>
          <w:color w:val="0D0D0D" w:themeColor="text1" w:themeTint="F2"/>
          <w:sz w:val="24"/>
          <w:szCs w:val="24"/>
          <w:lang w:eastAsia="ru-RU"/>
        </w:rPr>
      </w:pPr>
      <w:r w:rsidRPr="00B204FB">
        <w:rPr>
          <w:rFonts w:ascii="Arial" w:eastAsia="Times New Roman" w:hAnsi="Arial" w:cs="Arial"/>
          <w:color w:val="0D0D0D" w:themeColor="text1" w:themeTint="F2"/>
          <w:sz w:val="24"/>
          <w:szCs w:val="24"/>
          <w:lang w:eastAsia="ru-RU"/>
        </w:rPr>
        <w:t>Для начала познакомьтесь </w:t>
      </w:r>
      <w:hyperlink r:id="rId5" w:history="1">
        <w:r w:rsidRPr="00B204FB">
          <w:rPr>
            <w:rFonts w:ascii="Arial" w:eastAsia="Times New Roman" w:hAnsi="Arial" w:cs="Arial"/>
            <w:color w:val="0D0D0D" w:themeColor="text1" w:themeTint="F2"/>
            <w:sz w:val="24"/>
            <w:szCs w:val="24"/>
            <w:u w:val="single"/>
            <w:lang w:eastAsia="ru-RU"/>
          </w:rPr>
          <w:t>со структурой работы</w:t>
        </w:r>
      </w:hyperlink>
      <w:r w:rsidRPr="00B204FB">
        <w:rPr>
          <w:rFonts w:ascii="Arial" w:eastAsia="Times New Roman" w:hAnsi="Arial" w:cs="Arial"/>
          <w:color w:val="0D0D0D" w:themeColor="text1" w:themeTint="F2"/>
          <w:sz w:val="24"/>
          <w:szCs w:val="24"/>
          <w:lang w:eastAsia="ru-RU"/>
        </w:rPr>
        <w:t xml:space="preserve">. Попробуйте </w:t>
      </w:r>
      <w:proofErr w:type="spellStart"/>
      <w:r w:rsidRPr="00B204FB">
        <w:rPr>
          <w:rFonts w:ascii="Arial" w:eastAsia="Times New Roman" w:hAnsi="Arial" w:cs="Arial"/>
          <w:color w:val="0D0D0D" w:themeColor="text1" w:themeTint="F2"/>
          <w:sz w:val="24"/>
          <w:szCs w:val="24"/>
          <w:lang w:eastAsia="ru-RU"/>
        </w:rPr>
        <w:t>прорешать</w:t>
      </w:r>
      <w:proofErr w:type="spellEnd"/>
      <w:r w:rsidRPr="00B204FB">
        <w:rPr>
          <w:rFonts w:ascii="Arial" w:eastAsia="Times New Roman" w:hAnsi="Arial" w:cs="Arial"/>
          <w:color w:val="0D0D0D" w:themeColor="text1" w:themeTint="F2"/>
          <w:sz w:val="24"/>
          <w:szCs w:val="24"/>
          <w:lang w:eastAsia="ru-RU"/>
        </w:rPr>
        <w:t> </w:t>
      </w:r>
      <w:hyperlink r:id="rId6" w:history="1">
        <w:r w:rsidRPr="00B204FB">
          <w:rPr>
            <w:rFonts w:ascii="Arial" w:eastAsia="Times New Roman" w:hAnsi="Arial" w:cs="Arial"/>
            <w:color w:val="0D0D0D" w:themeColor="text1" w:themeTint="F2"/>
            <w:sz w:val="24"/>
            <w:szCs w:val="24"/>
            <w:u w:val="single"/>
            <w:lang w:eastAsia="ru-RU"/>
          </w:rPr>
          <w:t>демоверсию</w:t>
        </w:r>
      </w:hyperlink>
      <w:r w:rsidRPr="00B204FB">
        <w:rPr>
          <w:rFonts w:ascii="Arial" w:eastAsia="Times New Roman" w:hAnsi="Arial" w:cs="Arial"/>
          <w:color w:val="0D0D0D" w:themeColor="text1" w:themeTint="F2"/>
          <w:sz w:val="24"/>
          <w:szCs w:val="24"/>
          <w:lang w:eastAsia="ru-RU"/>
        </w:rPr>
        <w:t>.</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Внимательно читайте формулировки заданий. Помните, что в некоторых ответе может быть и две, и три цифры.</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Для каждого задания есть свои секреты.</w:t>
      </w:r>
    </w:p>
    <w:p w:rsidR="00B204FB" w:rsidRPr="00B204FB" w:rsidRDefault="001B7E3A" w:rsidP="00B204FB">
      <w:pPr>
        <w:shd w:val="clear" w:color="auto" w:fill="FFFFFF"/>
        <w:spacing w:after="100" w:afterAutospacing="1" w:line="240" w:lineRule="auto"/>
        <w:rPr>
          <w:rFonts w:ascii="Times New Roman" w:eastAsia="Times New Roman" w:hAnsi="Times New Roman" w:cs="Times New Roman"/>
          <w:color w:val="0D0D0D" w:themeColor="text1" w:themeTint="F2"/>
          <w:sz w:val="28"/>
          <w:szCs w:val="28"/>
          <w:u w:val="single"/>
          <w:lang w:eastAsia="ru-RU"/>
        </w:rPr>
      </w:pPr>
      <w:hyperlink r:id="rId7" w:history="1">
        <w:r w:rsidR="00B204FB" w:rsidRPr="00B204FB">
          <w:rPr>
            <w:rFonts w:ascii="Times New Roman" w:eastAsia="Times New Roman" w:hAnsi="Times New Roman" w:cs="Times New Roman"/>
            <w:color w:val="0D0D0D" w:themeColor="text1" w:themeTint="F2"/>
            <w:sz w:val="28"/>
            <w:szCs w:val="28"/>
            <w:u w:val="single"/>
            <w:lang w:eastAsia="ru-RU"/>
          </w:rPr>
          <w:t xml:space="preserve"> Секреты ОГЭ по русскому языку. Часть 1, задание 1. Изложение</w:t>
        </w:r>
      </w:hyperlink>
    </w:p>
    <w:p w:rsidR="00B204FB" w:rsidRPr="00B204FB" w:rsidRDefault="00B204FB" w:rsidP="00B204FB">
      <w:pPr>
        <w:shd w:val="clear" w:color="auto" w:fill="FFFFFF"/>
        <w:spacing w:after="100" w:afterAutospacing="1" w:line="240" w:lineRule="auto"/>
        <w:rPr>
          <w:rFonts w:ascii="Arial" w:eastAsia="Times New Roman" w:hAnsi="Arial" w:cs="Arial"/>
          <w:color w:val="0D0D0D" w:themeColor="text1" w:themeTint="F2"/>
          <w:sz w:val="24"/>
          <w:szCs w:val="24"/>
          <w:lang w:eastAsia="ru-RU"/>
        </w:rPr>
      </w:pPr>
      <w:r w:rsidRPr="00B204FB">
        <w:rPr>
          <w:rFonts w:ascii="Arial" w:eastAsia="Times New Roman" w:hAnsi="Arial" w:cs="Arial"/>
          <w:b/>
          <w:bCs/>
          <w:color w:val="0D0D0D" w:themeColor="text1" w:themeTint="F2"/>
          <w:sz w:val="24"/>
          <w:szCs w:val="24"/>
          <w:lang w:eastAsia="ru-RU"/>
        </w:rPr>
        <w:t>Формулировка задания: прослушайте текст и напишите сжатое </w:t>
      </w:r>
      <w:hyperlink r:id="rId8" w:history="1">
        <w:r w:rsidRPr="00B204FB">
          <w:rPr>
            <w:rFonts w:ascii="Arial" w:eastAsia="Times New Roman" w:hAnsi="Arial" w:cs="Arial"/>
            <w:b/>
            <w:bCs/>
            <w:color w:val="0D0D0D" w:themeColor="text1" w:themeTint="F2"/>
            <w:sz w:val="24"/>
            <w:szCs w:val="24"/>
            <w:u w:val="single"/>
            <w:lang w:eastAsia="ru-RU"/>
          </w:rPr>
          <w:t>изложение.</w:t>
        </w:r>
      </w:hyperlink>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Сначала определимся с понятием «сжатое изложение». Что это такое? Сжатое изложение – это краткий пересказ основного содержания текста, в котором нужно сохранить все самое важное, опуская подробности.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Сжатое изложение</w:t>
      </w:r>
      <w:r w:rsidRPr="00B204FB">
        <w:rPr>
          <w:rFonts w:ascii="Arial" w:eastAsia="Times New Roman" w:hAnsi="Arial" w:cs="Arial"/>
          <w:color w:val="212529"/>
          <w:sz w:val="24"/>
          <w:szCs w:val="24"/>
          <w:lang w:eastAsia="ru-RU"/>
        </w:rPr>
        <w:t> – это первая часть экзамена по русскому языку в 9-м классе.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Что нужно знать, чтобы написать сжатое изложение на максимальный балл?</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Маленькие секреты</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1. </w:t>
      </w:r>
      <w:r w:rsidRPr="00B204FB">
        <w:rPr>
          <w:rFonts w:ascii="Arial" w:eastAsia="Times New Roman" w:hAnsi="Arial" w:cs="Arial"/>
          <w:b/>
          <w:bCs/>
          <w:color w:val="212529"/>
          <w:sz w:val="24"/>
          <w:szCs w:val="24"/>
          <w:lang w:eastAsia="ru-RU"/>
        </w:rPr>
        <w:t>Черновик</w:t>
      </w:r>
      <w:r w:rsidRPr="00B204FB">
        <w:rPr>
          <w:rFonts w:ascii="Arial" w:eastAsia="Times New Roman" w:hAnsi="Arial" w:cs="Arial"/>
          <w:color w:val="212529"/>
          <w:sz w:val="24"/>
          <w:szCs w:val="24"/>
          <w:lang w:eastAsia="ru-RU"/>
        </w:rPr>
        <w:t>, который вам выдадут, разделите на </w:t>
      </w:r>
      <w:r w:rsidRPr="00B204FB">
        <w:rPr>
          <w:rFonts w:ascii="Arial" w:eastAsia="Times New Roman" w:hAnsi="Arial" w:cs="Arial"/>
          <w:b/>
          <w:bCs/>
          <w:color w:val="212529"/>
          <w:sz w:val="24"/>
          <w:szCs w:val="24"/>
          <w:lang w:eastAsia="ru-RU"/>
        </w:rPr>
        <w:t>6 частей</w:t>
      </w:r>
      <w:r w:rsidRPr="00B204FB">
        <w:rPr>
          <w:rFonts w:ascii="Arial" w:eastAsia="Times New Roman" w:hAnsi="Arial" w:cs="Arial"/>
          <w:color w:val="212529"/>
          <w:sz w:val="24"/>
          <w:szCs w:val="24"/>
          <w:lang w:eastAsia="ru-RU"/>
        </w:rPr>
        <w:t>. Для чего?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При первом прослушивании текста желательно </w:t>
      </w:r>
      <w:r w:rsidRPr="00B204FB">
        <w:rPr>
          <w:rFonts w:ascii="Arial" w:eastAsia="Times New Roman" w:hAnsi="Arial" w:cs="Arial"/>
          <w:b/>
          <w:bCs/>
          <w:color w:val="212529"/>
          <w:sz w:val="24"/>
          <w:szCs w:val="24"/>
          <w:lang w:eastAsia="ru-RU"/>
        </w:rPr>
        <w:t>понять основную мысль</w:t>
      </w:r>
      <w:r w:rsidRPr="00B204FB">
        <w:rPr>
          <w:rFonts w:ascii="Arial" w:eastAsia="Times New Roman" w:hAnsi="Arial" w:cs="Arial"/>
          <w:color w:val="212529"/>
          <w:sz w:val="24"/>
          <w:szCs w:val="24"/>
          <w:lang w:eastAsia="ru-RU"/>
        </w:rPr>
        <w:t>, запомнить </w:t>
      </w:r>
      <w:r w:rsidRPr="00B204FB">
        <w:rPr>
          <w:rFonts w:ascii="Arial" w:eastAsia="Times New Roman" w:hAnsi="Arial" w:cs="Arial"/>
          <w:b/>
          <w:bCs/>
          <w:color w:val="212529"/>
          <w:sz w:val="24"/>
          <w:szCs w:val="24"/>
          <w:lang w:eastAsia="ru-RU"/>
        </w:rPr>
        <w:t xml:space="preserve">последовательность </w:t>
      </w:r>
      <w:proofErr w:type="spellStart"/>
      <w:r w:rsidRPr="00B204FB">
        <w:rPr>
          <w:rFonts w:ascii="Arial" w:eastAsia="Times New Roman" w:hAnsi="Arial" w:cs="Arial"/>
          <w:b/>
          <w:bCs/>
          <w:color w:val="212529"/>
          <w:sz w:val="24"/>
          <w:szCs w:val="24"/>
          <w:lang w:eastAsia="ru-RU"/>
        </w:rPr>
        <w:t>микротем</w:t>
      </w:r>
      <w:proofErr w:type="spellEnd"/>
      <w:r w:rsidRPr="00B204FB">
        <w:rPr>
          <w:rFonts w:ascii="Arial" w:eastAsia="Times New Roman" w:hAnsi="Arial" w:cs="Arial"/>
          <w:color w:val="212529"/>
          <w:sz w:val="24"/>
          <w:szCs w:val="24"/>
          <w:lang w:eastAsia="ru-RU"/>
        </w:rPr>
        <w:t xml:space="preserve"> (напомним: </w:t>
      </w:r>
      <w:proofErr w:type="spellStart"/>
      <w:r w:rsidRPr="00B204FB">
        <w:rPr>
          <w:rFonts w:ascii="Arial" w:eastAsia="Times New Roman" w:hAnsi="Arial" w:cs="Arial"/>
          <w:color w:val="212529"/>
          <w:sz w:val="24"/>
          <w:szCs w:val="24"/>
          <w:lang w:eastAsia="ru-RU"/>
        </w:rPr>
        <w:t>микротема</w:t>
      </w:r>
      <w:proofErr w:type="spellEnd"/>
      <w:r w:rsidRPr="00B204FB">
        <w:rPr>
          <w:rFonts w:ascii="Arial" w:eastAsia="Times New Roman" w:hAnsi="Arial" w:cs="Arial"/>
          <w:color w:val="212529"/>
          <w:sz w:val="24"/>
          <w:szCs w:val="24"/>
          <w:lang w:eastAsia="ru-RU"/>
        </w:rPr>
        <w:t xml:space="preserve"> – это часть общей темы) и постараться записать </w:t>
      </w:r>
      <w:r w:rsidRPr="00B204FB">
        <w:rPr>
          <w:rFonts w:ascii="Arial" w:eastAsia="Times New Roman" w:hAnsi="Arial" w:cs="Arial"/>
          <w:b/>
          <w:bCs/>
          <w:color w:val="212529"/>
          <w:sz w:val="24"/>
          <w:szCs w:val="24"/>
          <w:lang w:eastAsia="ru-RU"/>
        </w:rPr>
        <w:t>первые слова каждого абзаца</w:t>
      </w:r>
      <w:r w:rsidRPr="00B204FB">
        <w:rPr>
          <w:rFonts w:ascii="Arial" w:eastAsia="Times New Roman" w:hAnsi="Arial" w:cs="Arial"/>
          <w:color w:val="212529"/>
          <w:sz w:val="24"/>
          <w:szCs w:val="24"/>
          <w:lang w:eastAsia="ru-RU"/>
        </w:rPr>
        <w:t xml:space="preserve">. Это поможет вам вспомнить первое предложение и соответственно </w:t>
      </w:r>
      <w:proofErr w:type="spellStart"/>
      <w:r w:rsidRPr="00B204FB">
        <w:rPr>
          <w:rFonts w:ascii="Arial" w:eastAsia="Times New Roman" w:hAnsi="Arial" w:cs="Arial"/>
          <w:color w:val="212529"/>
          <w:sz w:val="24"/>
          <w:szCs w:val="24"/>
          <w:lang w:eastAsia="ru-RU"/>
        </w:rPr>
        <w:t>микротему</w:t>
      </w:r>
      <w:proofErr w:type="spellEnd"/>
      <w:r w:rsidRPr="00B204FB">
        <w:rPr>
          <w:rFonts w:ascii="Arial" w:eastAsia="Times New Roman" w:hAnsi="Arial" w:cs="Arial"/>
          <w:color w:val="212529"/>
          <w:sz w:val="24"/>
          <w:szCs w:val="24"/>
          <w:lang w:eastAsia="ru-RU"/>
        </w:rPr>
        <w:t xml:space="preserve"> каждого абзаца. В качестве примера возьмем следующий текст:</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Возвратившись в Архангельск, я отправился на лошадях по окрестным сёлам. Здесь начались мои исследования древней деревянной архитектуры, которая представляла главную цель моего путешествия по северным окраинам России. Благодаря находившемуся при мне фотоаппарату, я сделал много фотографий древних церквей, различных старинных вещей. Но в этом путешествии мне довелось познакомиться не только с устройством домов и церквей. Передо мною развернулась целая картина народной жизни.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В одно из сёл я приехал в праздничный день, тёплый и ясный. На празднике было много народа, красиво расположившегося отдельными группами: тут медленно вёлся хоровод девушек в жемчужных головных уборах, в парчовых и шёлковых платьях; там виднелись толпы парней с девушками, они медленно прохаживались, взявшись за руки, вперёд и назад, распевая громкие песни. Вдали чернели избы и стройными силуэтами поднимались верхушки старинных деревянных церквей. Казалось, вся картина жила одним временем, и стройный </w:t>
      </w:r>
      <w:r w:rsidRPr="00B204FB">
        <w:rPr>
          <w:rFonts w:ascii="Arial" w:eastAsia="Times New Roman" w:hAnsi="Arial" w:cs="Arial"/>
          <w:i/>
          <w:iCs/>
          <w:color w:val="212529"/>
          <w:sz w:val="24"/>
          <w:szCs w:val="24"/>
          <w:lang w:eastAsia="ru-RU"/>
        </w:rPr>
        <w:lastRenderedPageBreak/>
        <w:t>вид её перебивался только толпами весёлых детей, сновавших то в ту, то в другую сторону.</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Чем запомнился этот праздник? Скромность людей, их красивые лица, полные жизни, и молчаливые низкие поклоны придавали событию какую-то важность, во всём этом чувствовались сердечность, сдержанность и уважение друг к другу.</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Как это выглядит: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tblGrid>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Возвратившись в Архангельск…</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одно из сёл…</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Чем запомнился…</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p>
        </w:tc>
      </w:tr>
    </w:tbl>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2. </w:t>
      </w:r>
      <w:r w:rsidRPr="00B204FB">
        <w:rPr>
          <w:rFonts w:ascii="Arial" w:eastAsia="Times New Roman" w:hAnsi="Arial" w:cs="Arial"/>
          <w:b/>
          <w:bCs/>
          <w:color w:val="212529"/>
          <w:sz w:val="24"/>
          <w:szCs w:val="24"/>
          <w:lang w:eastAsia="ru-RU"/>
        </w:rPr>
        <w:t>После первого прослушивания текста вам будет дано время, чтобы восстановить текст.</w:t>
      </w:r>
      <w:r w:rsidRPr="00B204FB">
        <w:rPr>
          <w:rFonts w:ascii="Arial" w:eastAsia="Times New Roman" w:hAnsi="Arial" w:cs="Arial"/>
          <w:color w:val="212529"/>
          <w:sz w:val="24"/>
          <w:szCs w:val="24"/>
          <w:lang w:eastAsia="ru-RU"/>
        </w:rPr>
        <w:t> Что делаем? В оставшиеся строки записываем </w:t>
      </w:r>
      <w:r w:rsidRPr="00B204FB">
        <w:rPr>
          <w:rFonts w:ascii="Arial" w:eastAsia="Times New Roman" w:hAnsi="Arial" w:cs="Arial"/>
          <w:b/>
          <w:bCs/>
          <w:color w:val="212529"/>
          <w:sz w:val="24"/>
          <w:szCs w:val="24"/>
          <w:lang w:eastAsia="ru-RU"/>
        </w:rPr>
        <w:t>ключевые слова</w:t>
      </w:r>
      <w:r w:rsidRPr="00B204FB">
        <w:rPr>
          <w:rFonts w:ascii="Arial" w:eastAsia="Times New Roman" w:hAnsi="Arial" w:cs="Arial"/>
          <w:color w:val="212529"/>
          <w:sz w:val="24"/>
          <w:szCs w:val="24"/>
          <w:lang w:eastAsia="ru-RU"/>
        </w:rPr>
        <w:t>, на которые можно будет потом опереться при написании изложения.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tblGrid>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Возвратившись в Архангельск…</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Исследования</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Архитектура</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Фотографии</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Картина народной жизни</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одно из сёл…</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Теплый день</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Хороводы девушек</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Силуэты церквей</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Толпы детей</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Чем запомнился…</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Скромность людей</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Красивые лица</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Низкие поклоны</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Сердечность</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Уважение</w:t>
            </w:r>
          </w:p>
        </w:tc>
      </w:tr>
    </w:tbl>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r w:rsidRPr="00B204FB">
        <w:rPr>
          <w:rFonts w:ascii="Arial" w:eastAsia="Times New Roman" w:hAnsi="Arial" w:cs="Arial"/>
          <w:color w:val="212529"/>
          <w:sz w:val="24"/>
          <w:szCs w:val="24"/>
          <w:lang w:eastAsia="ru-RU"/>
        </w:rPr>
        <w:br/>
        <w:t>При </w:t>
      </w:r>
      <w:r w:rsidRPr="00B204FB">
        <w:rPr>
          <w:rFonts w:ascii="Arial" w:eastAsia="Times New Roman" w:hAnsi="Arial" w:cs="Arial"/>
          <w:b/>
          <w:bCs/>
          <w:color w:val="212529"/>
          <w:sz w:val="24"/>
          <w:szCs w:val="24"/>
          <w:lang w:eastAsia="ru-RU"/>
        </w:rPr>
        <w:t>повторном прослушивании</w:t>
      </w:r>
      <w:r w:rsidRPr="00B204FB">
        <w:rPr>
          <w:rFonts w:ascii="Arial" w:eastAsia="Times New Roman" w:hAnsi="Arial" w:cs="Arial"/>
          <w:color w:val="212529"/>
          <w:sz w:val="24"/>
          <w:szCs w:val="24"/>
          <w:lang w:eastAsia="ru-RU"/>
        </w:rPr>
        <w:t> пробуем уже записать в каждый из квадратиков текстовую информацию: обратите внимание на </w:t>
      </w:r>
      <w:r w:rsidRPr="00B204FB">
        <w:rPr>
          <w:rFonts w:ascii="Arial" w:eastAsia="Times New Roman" w:hAnsi="Arial" w:cs="Arial"/>
          <w:b/>
          <w:bCs/>
          <w:color w:val="212529"/>
          <w:sz w:val="24"/>
          <w:szCs w:val="24"/>
          <w:lang w:eastAsia="ru-RU"/>
        </w:rPr>
        <w:t>даты, имена,</w:t>
      </w:r>
      <w:r w:rsidRPr="00B204FB">
        <w:rPr>
          <w:rFonts w:ascii="Arial" w:eastAsia="Times New Roman" w:hAnsi="Arial" w:cs="Arial"/>
          <w:color w:val="212529"/>
          <w:sz w:val="24"/>
          <w:szCs w:val="24"/>
          <w:lang w:eastAsia="ru-RU"/>
        </w:rPr>
        <w:t> фамилии, время и место действия. </w:t>
      </w:r>
      <w:r w:rsidRPr="00B204FB">
        <w:rPr>
          <w:rFonts w:ascii="Arial" w:eastAsia="Times New Roman" w:hAnsi="Arial" w:cs="Arial"/>
          <w:b/>
          <w:bCs/>
          <w:color w:val="212529"/>
          <w:sz w:val="24"/>
          <w:szCs w:val="24"/>
          <w:lang w:eastAsia="ru-RU"/>
        </w:rPr>
        <w:t>Главное - уловить границы абзацев.</w:t>
      </w:r>
      <w:r w:rsidRPr="00B204FB">
        <w:rPr>
          <w:rFonts w:ascii="Arial" w:eastAsia="Times New Roman" w:hAnsi="Arial" w:cs="Arial"/>
          <w:color w:val="212529"/>
          <w:sz w:val="24"/>
          <w:szCs w:val="24"/>
          <w:lang w:eastAsia="ru-RU"/>
        </w:rPr>
        <w:t> Нужно помнить, что между предложениями делается пауза, а </w:t>
      </w:r>
      <w:r w:rsidRPr="00B204FB">
        <w:rPr>
          <w:rFonts w:ascii="Arial" w:eastAsia="Times New Roman" w:hAnsi="Arial" w:cs="Arial"/>
          <w:b/>
          <w:bCs/>
          <w:color w:val="212529"/>
          <w:sz w:val="24"/>
          <w:szCs w:val="24"/>
          <w:lang w:eastAsia="ru-RU"/>
        </w:rPr>
        <w:t>в конце каждого абзаца делается большая пауза.</w:t>
      </w:r>
      <w:r w:rsidRPr="00B204FB">
        <w:rPr>
          <w:rFonts w:ascii="Arial" w:eastAsia="Times New Roman" w:hAnsi="Arial" w:cs="Arial"/>
          <w:color w:val="212529"/>
          <w:sz w:val="24"/>
          <w:szCs w:val="24"/>
          <w:lang w:eastAsia="ru-RU"/>
        </w:rPr>
        <w:t> Попробуйте не пропустить этот момент и зафиксировать его.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Итак, текст прослушан два раза, сделаны заметки. Берем чистый листочек и начинаем последовательно восстанавливать текст, желательно максимально подробно, чтобы ничего не упустить. Помним, что </w:t>
      </w:r>
      <w:r w:rsidRPr="00B204FB">
        <w:rPr>
          <w:rFonts w:ascii="Arial" w:eastAsia="Times New Roman" w:hAnsi="Arial" w:cs="Arial"/>
          <w:b/>
          <w:bCs/>
          <w:color w:val="212529"/>
          <w:sz w:val="24"/>
          <w:szCs w:val="24"/>
          <w:lang w:eastAsia="ru-RU"/>
        </w:rPr>
        <w:t xml:space="preserve">в тексте всегда будет три </w:t>
      </w:r>
      <w:proofErr w:type="spellStart"/>
      <w:r w:rsidRPr="00B204FB">
        <w:rPr>
          <w:rFonts w:ascii="Arial" w:eastAsia="Times New Roman" w:hAnsi="Arial" w:cs="Arial"/>
          <w:b/>
          <w:bCs/>
          <w:color w:val="212529"/>
          <w:sz w:val="24"/>
          <w:szCs w:val="24"/>
          <w:lang w:eastAsia="ru-RU"/>
        </w:rPr>
        <w:lastRenderedPageBreak/>
        <w:t>микротемы</w:t>
      </w:r>
      <w:proofErr w:type="spellEnd"/>
      <w:r w:rsidRPr="00B204FB">
        <w:rPr>
          <w:rFonts w:ascii="Arial" w:eastAsia="Times New Roman" w:hAnsi="Arial" w:cs="Arial"/>
          <w:color w:val="212529"/>
          <w:sz w:val="24"/>
          <w:szCs w:val="24"/>
          <w:lang w:eastAsia="ru-RU"/>
        </w:rPr>
        <w:t>, и ваша задача – не упустить ни одной из них. Помним и об основной мысли всего текста.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Восстановили текст? А теперь самое время приступить к его </w:t>
      </w:r>
      <w:r w:rsidRPr="00B204FB">
        <w:rPr>
          <w:rFonts w:ascii="Arial" w:eastAsia="Times New Roman" w:hAnsi="Arial" w:cs="Arial"/>
          <w:b/>
          <w:bCs/>
          <w:color w:val="212529"/>
          <w:sz w:val="24"/>
          <w:szCs w:val="24"/>
          <w:lang w:eastAsia="ru-RU"/>
        </w:rPr>
        <w:t>сжатию.</w:t>
      </w:r>
      <w:r w:rsidRPr="00B204FB">
        <w:rPr>
          <w:rFonts w:ascii="Arial" w:eastAsia="Times New Roman" w:hAnsi="Arial" w:cs="Arial"/>
          <w:color w:val="212529"/>
          <w:sz w:val="24"/>
          <w:szCs w:val="24"/>
          <w:lang w:eastAsia="ru-RU"/>
        </w:rPr>
        <w:t> Существуют разные способы сжатия или компрессии: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исключение,</w:t>
      </w:r>
      <w:r w:rsidRPr="00B204FB">
        <w:rPr>
          <w:rFonts w:ascii="Arial" w:eastAsia="Times New Roman" w:hAnsi="Arial" w:cs="Arial"/>
          <w:color w:val="212529"/>
          <w:sz w:val="24"/>
          <w:szCs w:val="24"/>
          <w:lang w:eastAsia="ru-RU"/>
        </w:rPr>
        <w:t> когда мы исключаем фрагменты, поясняющие что-либо, причастные или деепричастные обороты, вводные слова;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обобщение,</w:t>
      </w:r>
      <w:r w:rsidRPr="00B204FB">
        <w:rPr>
          <w:rFonts w:ascii="Arial" w:eastAsia="Times New Roman" w:hAnsi="Arial" w:cs="Arial"/>
          <w:color w:val="212529"/>
          <w:sz w:val="24"/>
          <w:szCs w:val="24"/>
          <w:lang w:eastAsia="ru-RU"/>
        </w:rPr>
        <w:t> когда однородные члены можно заменить обобщающим словом;</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упрощение,</w:t>
      </w:r>
      <w:r w:rsidRPr="00B204FB">
        <w:rPr>
          <w:rFonts w:ascii="Arial" w:eastAsia="Times New Roman" w:hAnsi="Arial" w:cs="Arial"/>
          <w:color w:val="212529"/>
          <w:sz w:val="24"/>
          <w:szCs w:val="24"/>
          <w:lang w:eastAsia="ru-RU"/>
        </w:rPr>
        <w:t> когда несколько предложений сливаются в одно.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Главное,</w:t>
      </w:r>
      <w:r w:rsidRPr="00B204FB">
        <w:rPr>
          <w:rFonts w:ascii="Arial" w:eastAsia="Times New Roman" w:hAnsi="Arial" w:cs="Arial"/>
          <w:color w:val="212529"/>
          <w:sz w:val="24"/>
          <w:szCs w:val="24"/>
          <w:lang w:eastAsia="ru-RU"/>
        </w:rPr>
        <w:t> напоминаем, передать основную мысль как всего текста, так и каждого абзаца, но при этом</w:t>
      </w:r>
      <w:r w:rsidRPr="00B204FB">
        <w:rPr>
          <w:rFonts w:ascii="Arial" w:eastAsia="Times New Roman" w:hAnsi="Arial" w:cs="Arial"/>
          <w:b/>
          <w:bCs/>
          <w:color w:val="212529"/>
          <w:sz w:val="24"/>
          <w:szCs w:val="24"/>
          <w:lang w:eastAsia="ru-RU"/>
        </w:rPr>
        <w:t> убрать</w:t>
      </w:r>
      <w:r w:rsidRPr="00B204FB">
        <w:rPr>
          <w:rFonts w:ascii="Arial" w:eastAsia="Times New Roman" w:hAnsi="Arial" w:cs="Arial"/>
          <w:color w:val="212529"/>
          <w:sz w:val="24"/>
          <w:szCs w:val="24"/>
          <w:lang w:eastAsia="ru-RU"/>
        </w:rPr>
        <w:t> всю </w:t>
      </w:r>
      <w:r w:rsidRPr="00B204FB">
        <w:rPr>
          <w:rFonts w:ascii="Arial" w:eastAsia="Times New Roman" w:hAnsi="Arial" w:cs="Arial"/>
          <w:b/>
          <w:bCs/>
          <w:color w:val="212529"/>
          <w:sz w:val="24"/>
          <w:szCs w:val="24"/>
          <w:lang w:eastAsia="ru-RU"/>
        </w:rPr>
        <w:t>второстепенную информацию.</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Сократили? Перечитаем. Слов должно быть не меньше</w:t>
      </w:r>
      <w:r w:rsidRPr="00B204FB">
        <w:rPr>
          <w:rFonts w:ascii="Arial" w:eastAsia="Times New Roman" w:hAnsi="Arial" w:cs="Arial"/>
          <w:b/>
          <w:bCs/>
          <w:color w:val="212529"/>
          <w:sz w:val="24"/>
          <w:szCs w:val="24"/>
          <w:lang w:eastAsia="ru-RU"/>
        </w:rPr>
        <w:t> 70.</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Что должно остаться в тексте:</w:t>
      </w:r>
      <w:r w:rsidRPr="00B204FB">
        <w:rPr>
          <w:rFonts w:ascii="Arial" w:eastAsia="Times New Roman" w:hAnsi="Arial" w:cs="Arial"/>
          <w:color w:val="212529"/>
          <w:sz w:val="24"/>
          <w:szCs w:val="24"/>
          <w:lang w:eastAsia="ru-RU"/>
        </w:rPr>
        <w:t> то содержание, без которого был бы непонятен или искажен авторский замысел.</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Что можно убрать:</w:t>
      </w:r>
      <w:r w:rsidRPr="00B204FB">
        <w:rPr>
          <w:rFonts w:ascii="Arial" w:eastAsia="Times New Roman" w:hAnsi="Arial" w:cs="Arial"/>
          <w:color w:val="212529"/>
          <w:sz w:val="24"/>
          <w:szCs w:val="24"/>
          <w:lang w:eastAsia="ru-RU"/>
        </w:rPr>
        <w:t> подробности, повторы, детали, конкретные примеры. Посмотрите, нет ли каких-то пропусков слов, без которых предложение звучит коряво. Если что-то вас не устраивает или кажется, что здесь что-то не так, ищите грамматическую ошибку. Исправьте, добавьте слово, сделайте так, чтобы вас ничего не смущало. Перечитайте текст. Если есть слова, в написании которых вы сомневаетесь, воспользуйтесь орфографическим словарем или подберите синоним.</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Проверьте пунктуацию.</w:t>
      </w:r>
      <w:r w:rsidRPr="00B204FB">
        <w:rPr>
          <w:rFonts w:ascii="Arial" w:eastAsia="Times New Roman" w:hAnsi="Arial" w:cs="Arial"/>
          <w:color w:val="212529"/>
          <w:sz w:val="24"/>
          <w:szCs w:val="24"/>
          <w:lang w:eastAsia="ru-RU"/>
        </w:rPr>
        <w:t xml:space="preserve"> Если предложение получилось </w:t>
      </w:r>
      <w:proofErr w:type="gramStart"/>
      <w:r w:rsidRPr="00B204FB">
        <w:rPr>
          <w:rFonts w:ascii="Arial" w:eastAsia="Times New Roman" w:hAnsi="Arial" w:cs="Arial"/>
          <w:color w:val="212529"/>
          <w:sz w:val="24"/>
          <w:szCs w:val="24"/>
          <w:lang w:eastAsia="ru-RU"/>
        </w:rPr>
        <w:t>длинным</w:t>
      </w:r>
      <w:proofErr w:type="gramEnd"/>
      <w:r w:rsidRPr="00B204FB">
        <w:rPr>
          <w:rFonts w:ascii="Arial" w:eastAsia="Times New Roman" w:hAnsi="Arial" w:cs="Arial"/>
          <w:color w:val="212529"/>
          <w:sz w:val="24"/>
          <w:szCs w:val="24"/>
          <w:lang w:eastAsia="ru-RU"/>
        </w:rPr>
        <w:t xml:space="preserve"> и вы не знаете, как правильно расставить знаки препинания, разбейте предложение на части. Но помните, что придаточная часть не может существовать сама по себе. Она всегда относится к главной части. Все в порядке?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Можно переписывать на чистовик. Не забываем о </w:t>
      </w:r>
      <w:r w:rsidRPr="00B204FB">
        <w:rPr>
          <w:rFonts w:ascii="Arial" w:eastAsia="Times New Roman" w:hAnsi="Arial" w:cs="Arial"/>
          <w:b/>
          <w:bCs/>
          <w:color w:val="212529"/>
          <w:sz w:val="24"/>
          <w:szCs w:val="24"/>
          <w:lang w:eastAsia="ru-RU"/>
        </w:rPr>
        <w:t>красной строке.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Их должно быть </w:t>
      </w:r>
      <w:r w:rsidRPr="00B204FB">
        <w:rPr>
          <w:rFonts w:ascii="Arial" w:eastAsia="Times New Roman" w:hAnsi="Arial" w:cs="Arial"/>
          <w:b/>
          <w:bCs/>
          <w:color w:val="212529"/>
          <w:sz w:val="24"/>
          <w:szCs w:val="24"/>
          <w:lang w:eastAsia="ru-RU"/>
        </w:rPr>
        <w:t>три.</w:t>
      </w:r>
      <w:r w:rsidRPr="00B204FB">
        <w:rPr>
          <w:rFonts w:ascii="Arial" w:eastAsia="Times New Roman" w:hAnsi="Arial" w:cs="Arial"/>
          <w:color w:val="212529"/>
          <w:sz w:val="24"/>
          <w:szCs w:val="24"/>
          <w:lang w:eastAsia="ru-RU"/>
        </w:rPr>
        <w:t> За изложение мы можем получить </w:t>
      </w:r>
      <w:r w:rsidRPr="00B204FB">
        <w:rPr>
          <w:rFonts w:ascii="Arial" w:eastAsia="Times New Roman" w:hAnsi="Arial" w:cs="Arial"/>
          <w:b/>
          <w:bCs/>
          <w:color w:val="212529"/>
          <w:sz w:val="24"/>
          <w:szCs w:val="24"/>
          <w:lang w:eastAsia="ru-RU"/>
        </w:rPr>
        <w:t>7 баллов.</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Удачи!</w:t>
      </w:r>
    </w:p>
    <w:p w:rsidR="00B204FB" w:rsidRPr="00B204FB" w:rsidRDefault="00B204FB" w:rsidP="00B204FB">
      <w:pPr>
        <w:shd w:val="clear" w:color="auto" w:fill="FFFFFF"/>
        <w:spacing w:after="100" w:afterAutospacing="1" w:line="240" w:lineRule="auto"/>
        <w:rPr>
          <w:rFonts w:ascii="Arial" w:eastAsia="Times New Roman" w:hAnsi="Arial" w:cs="Arial"/>
          <w:b/>
          <w:color w:val="0D0D0D" w:themeColor="text1" w:themeTint="F2"/>
          <w:sz w:val="24"/>
          <w:szCs w:val="24"/>
          <w:lang w:eastAsia="ru-RU"/>
        </w:rPr>
      </w:pPr>
      <w:r w:rsidRPr="00B204FB">
        <w:rPr>
          <w:rFonts w:ascii="Arial" w:eastAsia="Times New Roman" w:hAnsi="Arial" w:cs="Arial"/>
          <w:b/>
          <w:color w:val="0D0D0D" w:themeColor="text1" w:themeTint="F2"/>
          <w:sz w:val="24"/>
          <w:szCs w:val="24"/>
          <w:u w:val="single"/>
          <w:lang w:eastAsia="ru-RU"/>
        </w:rPr>
        <w:t>Секреты ОГЭ по русскому языку. Часть 2. Задание 5</w:t>
      </w:r>
    </w:p>
    <w:p w:rsidR="00B204FB" w:rsidRPr="00B204FB" w:rsidRDefault="00B204FB" w:rsidP="00B204FB">
      <w:pPr>
        <w:shd w:val="clear" w:color="auto" w:fill="FFFFFF"/>
        <w:spacing w:line="240" w:lineRule="auto"/>
        <w:rPr>
          <w:rFonts w:ascii="Arial" w:eastAsia="Times New Roman" w:hAnsi="Arial" w:cs="Arial"/>
          <w:color w:val="212529"/>
          <w:sz w:val="24"/>
          <w:szCs w:val="24"/>
          <w:lang w:eastAsia="ru-RU"/>
        </w:rPr>
      </w:pP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Формулировка задания: выполните </w:t>
      </w:r>
      <w:r w:rsidRPr="00B204FB">
        <w:rPr>
          <w:rFonts w:ascii="Arial" w:eastAsia="Times New Roman" w:hAnsi="Arial" w:cs="Arial"/>
          <w:b/>
          <w:bCs/>
          <w:color w:val="212529"/>
          <w:sz w:val="24"/>
          <w:szCs w:val="24"/>
          <w:lang w:eastAsia="ru-RU"/>
        </w:rPr>
        <w:t>орфографический анализ</w:t>
      </w:r>
      <w:r w:rsidRPr="00B204FB">
        <w:rPr>
          <w:rFonts w:ascii="Arial" w:eastAsia="Times New Roman" w:hAnsi="Arial" w:cs="Arial"/>
          <w:color w:val="212529"/>
          <w:sz w:val="24"/>
          <w:szCs w:val="24"/>
          <w:lang w:eastAsia="ru-RU"/>
        </w:rPr>
        <w:t> слов.</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Не стоит пугаться слов «орфографический анализ»: это всего лишь выбор той или иной буквы в предложенном для анализа слове.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чем же </w:t>
      </w:r>
      <w:r w:rsidRPr="00B204FB">
        <w:rPr>
          <w:rFonts w:ascii="Arial" w:eastAsia="Times New Roman" w:hAnsi="Arial" w:cs="Arial"/>
          <w:b/>
          <w:bCs/>
          <w:color w:val="212529"/>
          <w:sz w:val="24"/>
          <w:szCs w:val="24"/>
          <w:lang w:eastAsia="ru-RU"/>
        </w:rPr>
        <w:t>секрет успешного выполнения</w:t>
      </w:r>
      <w:r w:rsidRPr="00B204FB">
        <w:rPr>
          <w:rFonts w:ascii="Arial" w:eastAsia="Times New Roman" w:hAnsi="Arial" w:cs="Arial"/>
          <w:color w:val="212529"/>
          <w:sz w:val="24"/>
          <w:szCs w:val="24"/>
          <w:lang w:eastAsia="ru-RU"/>
        </w:rPr>
        <w:t> данного задания?</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Все очень просто: нужно вспомнить правила выбора Н и НН в словах разных частей речи.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Начнем с </w:t>
      </w:r>
      <w:r w:rsidRPr="00B204FB">
        <w:rPr>
          <w:rFonts w:ascii="Arial" w:eastAsia="Times New Roman" w:hAnsi="Arial" w:cs="Arial"/>
          <w:b/>
          <w:bCs/>
          <w:color w:val="212529"/>
          <w:sz w:val="24"/>
          <w:szCs w:val="24"/>
          <w:lang w:eastAsia="ru-RU"/>
        </w:rPr>
        <w:t>прилагательных.</w:t>
      </w:r>
      <w:r w:rsidRPr="00B204FB">
        <w:rPr>
          <w:rFonts w:ascii="Arial" w:eastAsia="Times New Roman" w:hAnsi="Arial" w:cs="Arial"/>
          <w:color w:val="212529"/>
          <w:sz w:val="24"/>
          <w:szCs w:val="24"/>
          <w:lang w:eastAsia="ru-RU"/>
        </w:rPr>
        <w:t> Если вы помните, прилагательные бывают </w:t>
      </w:r>
      <w:r w:rsidRPr="00B204FB">
        <w:rPr>
          <w:rFonts w:ascii="Arial" w:eastAsia="Times New Roman" w:hAnsi="Arial" w:cs="Arial"/>
          <w:b/>
          <w:bCs/>
          <w:color w:val="212529"/>
          <w:sz w:val="24"/>
          <w:szCs w:val="24"/>
          <w:lang w:eastAsia="ru-RU"/>
        </w:rPr>
        <w:t>отыменные и отглагольные.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Вопрос:</w:t>
      </w:r>
      <w:r w:rsidRPr="00B204FB">
        <w:rPr>
          <w:rFonts w:ascii="Arial" w:eastAsia="Times New Roman" w:hAnsi="Arial" w:cs="Arial"/>
          <w:color w:val="212529"/>
          <w:sz w:val="24"/>
          <w:szCs w:val="24"/>
          <w:lang w:eastAsia="ru-RU"/>
        </w:rPr>
        <w:t> чем </w:t>
      </w:r>
      <w:r w:rsidRPr="00B204FB">
        <w:rPr>
          <w:rFonts w:ascii="Arial" w:eastAsia="Times New Roman" w:hAnsi="Arial" w:cs="Arial"/>
          <w:b/>
          <w:bCs/>
          <w:color w:val="212529"/>
          <w:sz w:val="24"/>
          <w:szCs w:val="24"/>
          <w:lang w:eastAsia="ru-RU"/>
        </w:rPr>
        <w:t>отличаются</w:t>
      </w:r>
      <w:r w:rsidRPr="00B204FB">
        <w:rPr>
          <w:rFonts w:ascii="Arial" w:eastAsia="Times New Roman" w:hAnsi="Arial" w:cs="Arial"/>
          <w:color w:val="212529"/>
          <w:sz w:val="24"/>
          <w:szCs w:val="24"/>
          <w:lang w:eastAsia="ru-RU"/>
        </w:rPr>
        <w:t> эти прилагательные друг от друга?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Отыменные</w:t>
      </w:r>
      <w:r w:rsidRPr="00B204FB">
        <w:rPr>
          <w:rFonts w:ascii="Arial" w:eastAsia="Times New Roman" w:hAnsi="Arial" w:cs="Arial"/>
          <w:color w:val="212529"/>
          <w:sz w:val="24"/>
          <w:szCs w:val="24"/>
          <w:lang w:eastAsia="ru-RU"/>
        </w:rPr>
        <w:t> прилагательные образованы от имени </w:t>
      </w:r>
      <w:r w:rsidRPr="00B204FB">
        <w:rPr>
          <w:rFonts w:ascii="Arial" w:eastAsia="Times New Roman" w:hAnsi="Arial" w:cs="Arial"/>
          <w:b/>
          <w:bCs/>
          <w:color w:val="212529"/>
          <w:sz w:val="24"/>
          <w:szCs w:val="24"/>
          <w:lang w:eastAsia="ru-RU"/>
        </w:rPr>
        <w:t>существительного</w:t>
      </w:r>
      <w:r w:rsidRPr="00B204FB">
        <w:rPr>
          <w:rFonts w:ascii="Arial" w:eastAsia="Times New Roman" w:hAnsi="Arial" w:cs="Arial"/>
          <w:color w:val="212529"/>
          <w:sz w:val="24"/>
          <w:szCs w:val="24"/>
          <w:lang w:eastAsia="ru-RU"/>
        </w:rPr>
        <w:t>, а </w:t>
      </w:r>
      <w:r w:rsidRPr="00B204FB">
        <w:rPr>
          <w:rFonts w:ascii="Arial" w:eastAsia="Times New Roman" w:hAnsi="Arial" w:cs="Arial"/>
          <w:b/>
          <w:bCs/>
          <w:color w:val="212529"/>
          <w:sz w:val="24"/>
          <w:szCs w:val="24"/>
          <w:lang w:eastAsia="ru-RU"/>
        </w:rPr>
        <w:t>отглагольные</w:t>
      </w:r>
      <w:r w:rsidRPr="00B204FB">
        <w:rPr>
          <w:rFonts w:ascii="Arial" w:eastAsia="Times New Roman" w:hAnsi="Arial" w:cs="Arial"/>
          <w:color w:val="212529"/>
          <w:sz w:val="24"/>
          <w:szCs w:val="24"/>
          <w:lang w:eastAsia="ru-RU"/>
        </w:rPr>
        <w:t> от </w:t>
      </w:r>
      <w:r w:rsidRPr="00B204FB">
        <w:rPr>
          <w:rFonts w:ascii="Arial" w:eastAsia="Times New Roman" w:hAnsi="Arial" w:cs="Arial"/>
          <w:b/>
          <w:bCs/>
          <w:color w:val="212529"/>
          <w:sz w:val="24"/>
          <w:szCs w:val="24"/>
          <w:lang w:eastAsia="ru-RU"/>
        </w:rPr>
        <w:t>глагола.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Ниже приводится таблица, согласно которой можно сделать правильный выбор. Рассмотрим сначала </w:t>
      </w:r>
      <w:r w:rsidRPr="00B204FB">
        <w:rPr>
          <w:rFonts w:ascii="Arial" w:eastAsia="Times New Roman" w:hAnsi="Arial" w:cs="Arial"/>
          <w:b/>
          <w:bCs/>
          <w:color w:val="212529"/>
          <w:sz w:val="24"/>
          <w:szCs w:val="24"/>
          <w:lang w:eastAsia="ru-RU"/>
        </w:rPr>
        <w:t>образование отыменных прилагательных:</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Таблица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tblGrid>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н -</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xml:space="preserve">- </w:t>
            </w:r>
            <w:proofErr w:type="spellStart"/>
            <w:r w:rsidRPr="00B204FB">
              <w:rPr>
                <w:rFonts w:ascii="Arial" w:eastAsia="Times New Roman" w:hAnsi="Arial" w:cs="Arial"/>
                <w:color w:val="212529"/>
                <w:sz w:val="24"/>
                <w:szCs w:val="24"/>
                <w:lang w:eastAsia="ru-RU"/>
              </w:rPr>
              <w:t>нн</w:t>
            </w:r>
            <w:proofErr w:type="spellEnd"/>
            <w:r w:rsidRPr="00B204FB">
              <w:rPr>
                <w:rFonts w:ascii="Arial" w:eastAsia="Times New Roman" w:hAnsi="Arial" w:cs="Arial"/>
                <w:color w:val="212529"/>
                <w:sz w:val="24"/>
                <w:szCs w:val="24"/>
                <w:lang w:eastAsia="ru-RU"/>
              </w:rPr>
              <w:t xml:space="preserve"> -</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-ан- (песок - песча</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w:t>
            </w:r>
            <w:proofErr w:type="spellStart"/>
            <w:r w:rsidRPr="00B204FB">
              <w:rPr>
                <w:rFonts w:ascii="Arial" w:eastAsia="Times New Roman" w:hAnsi="Arial" w:cs="Arial"/>
                <w:color w:val="212529"/>
                <w:sz w:val="24"/>
                <w:szCs w:val="24"/>
                <w:lang w:eastAsia="ru-RU"/>
              </w:rPr>
              <w:t>онн</w:t>
            </w:r>
            <w:proofErr w:type="spellEnd"/>
            <w:r w:rsidRPr="00B204FB">
              <w:rPr>
                <w:rFonts w:ascii="Arial" w:eastAsia="Times New Roman" w:hAnsi="Arial" w:cs="Arial"/>
                <w:color w:val="212529"/>
                <w:sz w:val="24"/>
                <w:szCs w:val="24"/>
                <w:lang w:eastAsia="ru-RU"/>
              </w:rPr>
              <w:t>- (лекция – лекцио</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w:t>
            </w:r>
            <w:proofErr w:type="spellStart"/>
            <w:r w:rsidRPr="00B204FB">
              <w:rPr>
                <w:rFonts w:ascii="Arial" w:eastAsia="Times New Roman" w:hAnsi="Arial" w:cs="Arial"/>
                <w:color w:val="212529"/>
                <w:sz w:val="24"/>
                <w:szCs w:val="24"/>
                <w:lang w:eastAsia="ru-RU"/>
              </w:rPr>
              <w:t>ян</w:t>
            </w:r>
            <w:proofErr w:type="spellEnd"/>
            <w:r w:rsidRPr="00B204FB">
              <w:rPr>
                <w:rFonts w:ascii="Arial" w:eastAsia="Times New Roman" w:hAnsi="Arial" w:cs="Arial"/>
                <w:color w:val="212529"/>
                <w:sz w:val="24"/>
                <w:szCs w:val="24"/>
                <w:lang w:eastAsia="ru-RU"/>
              </w:rPr>
              <w:t>- (земля – земля</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ой)</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w:t>
            </w:r>
            <w:proofErr w:type="spellStart"/>
            <w:r w:rsidRPr="00B204FB">
              <w:rPr>
                <w:rFonts w:ascii="Arial" w:eastAsia="Times New Roman" w:hAnsi="Arial" w:cs="Arial"/>
                <w:color w:val="212529"/>
                <w:sz w:val="24"/>
                <w:szCs w:val="24"/>
                <w:lang w:eastAsia="ru-RU"/>
              </w:rPr>
              <w:t>енн</w:t>
            </w:r>
            <w:proofErr w:type="spellEnd"/>
            <w:r w:rsidRPr="00B204FB">
              <w:rPr>
                <w:rFonts w:ascii="Arial" w:eastAsia="Times New Roman" w:hAnsi="Arial" w:cs="Arial"/>
                <w:color w:val="212529"/>
                <w:sz w:val="24"/>
                <w:szCs w:val="24"/>
                <w:lang w:eastAsia="ru-RU"/>
              </w:rPr>
              <w:t>- (естество – естестве</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-ин- (лебедь – лебеди</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основа на -н- + н (машина – маши</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w:t>
            </w:r>
            <w:proofErr w:type="spellStart"/>
            <w:r w:rsidRPr="00B204FB">
              <w:rPr>
                <w:rFonts w:ascii="Arial" w:eastAsia="Times New Roman" w:hAnsi="Arial" w:cs="Arial"/>
                <w:color w:val="212529"/>
                <w:sz w:val="24"/>
                <w:szCs w:val="24"/>
                <w:lang w:eastAsia="ru-RU"/>
              </w:rPr>
              <w:t>ый</w:t>
            </w:r>
            <w:proofErr w:type="spellEnd"/>
            <w:r w:rsidRPr="00B204FB">
              <w:rPr>
                <w:rFonts w:ascii="Arial" w:eastAsia="Times New Roman" w:hAnsi="Arial" w:cs="Arial"/>
                <w:color w:val="212529"/>
                <w:sz w:val="24"/>
                <w:szCs w:val="24"/>
                <w:lang w:eastAsia="ru-RU"/>
              </w:rPr>
              <w:t>)</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FF0000"/>
                <w:sz w:val="24"/>
                <w:szCs w:val="24"/>
                <w:lang w:eastAsia="ru-RU"/>
              </w:rPr>
              <w:t>Исключения:</w:t>
            </w:r>
            <w:r w:rsidRPr="00B204FB">
              <w:rPr>
                <w:rFonts w:ascii="Arial" w:eastAsia="Times New Roman" w:hAnsi="Arial" w:cs="Arial"/>
                <w:color w:val="212529"/>
                <w:sz w:val="24"/>
                <w:szCs w:val="24"/>
                <w:lang w:eastAsia="ru-RU"/>
              </w:rPr>
              <w:br/>
              <w:t>стекля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r w:rsidRPr="00B204FB">
              <w:rPr>
                <w:rFonts w:ascii="Arial" w:eastAsia="Times New Roman" w:hAnsi="Arial" w:cs="Arial"/>
                <w:color w:val="212529"/>
                <w:sz w:val="24"/>
                <w:szCs w:val="24"/>
                <w:lang w:eastAsia="ru-RU"/>
              </w:rPr>
              <w:br/>
              <w:t>оловя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r w:rsidRPr="00B204FB">
              <w:rPr>
                <w:rFonts w:ascii="Arial" w:eastAsia="Times New Roman" w:hAnsi="Arial" w:cs="Arial"/>
                <w:color w:val="212529"/>
                <w:sz w:val="24"/>
                <w:szCs w:val="24"/>
                <w:lang w:eastAsia="ru-RU"/>
              </w:rPr>
              <w:br/>
              <w:t>деревя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FF0000"/>
                <w:sz w:val="24"/>
                <w:szCs w:val="24"/>
                <w:lang w:eastAsia="ru-RU"/>
              </w:rPr>
              <w:t>Исключение:</w:t>
            </w:r>
            <w:r w:rsidRPr="00B204FB">
              <w:rPr>
                <w:rFonts w:ascii="Arial" w:eastAsia="Times New Roman" w:hAnsi="Arial" w:cs="Arial"/>
                <w:color w:val="212529"/>
                <w:sz w:val="24"/>
                <w:szCs w:val="24"/>
                <w:lang w:eastAsia="ru-RU"/>
              </w:rPr>
              <w:t> ветре</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w:t>
            </w:r>
          </w:p>
        </w:tc>
      </w:tr>
    </w:tbl>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 </w:t>
      </w:r>
      <w:r w:rsidRPr="00B204FB">
        <w:rPr>
          <w:rFonts w:ascii="Arial" w:eastAsia="Times New Roman" w:hAnsi="Arial" w:cs="Arial"/>
          <w:b/>
          <w:bCs/>
          <w:color w:val="212529"/>
          <w:sz w:val="24"/>
          <w:szCs w:val="24"/>
          <w:lang w:eastAsia="ru-RU"/>
        </w:rPr>
        <w:t>отглагольными прилагательными</w:t>
      </w:r>
      <w:r w:rsidRPr="00B204FB">
        <w:rPr>
          <w:rFonts w:ascii="Arial" w:eastAsia="Times New Roman" w:hAnsi="Arial" w:cs="Arial"/>
          <w:color w:val="212529"/>
          <w:sz w:val="24"/>
          <w:szCs w:val="24"/>
          <w:lang w:eastAsia="ru-RU"/>
        </w:rPr>
        <w:t> все просто: большинство пишется с </w:t>
      </w:r>
      <w:r w:rsidRPr="00B204FB">
        <w:rPr>
          <w:rFonts w:ascii="Arial" w:eastAsia="Times New Roman" w:hAnsi="Arial" w:cs="Arial"/>
          <w:b/>
          <w:bCs/>
          <w:color w:val="212529"/>
          <w:sz w:val="24"/>
          <w:szCs w:val="24"/>
          <w:lang w:eastAsia="ru-RU"/>
        </w:rPr>
        <w:t>одной буквой Н</w:t>
      </w:r>
      <w:r w:rsidRPr="00B204FB">
        <w:rPr>
          <w:rFonts w:ascii="Arial" w:eastAsia="Times New Roman" w:hAnsi="Arial" w:cs="Arial"/>
          <w:color w:val="212529"/>
          <w:sz w:val="24"/>
          <w:szCs w:val="24"/>
          <w:lang w:eastAsia="ru-RU"/>
        </w:rPr>
        <w:t>. Есть, конечно, </w:t>
      </w:r>
      <w:r w:rsidRPr="00B204FB">
        <w:rPr>
          <w:rFonts w:ascii="Arial" w:eastAsia="Times New Roman" w:hAnsi="Arial" w:cs="Arial"/>
          <w:b/>
          <w:bCs/>
          <w:color w:val="212529"/>
          <w:sz w:val="24"/>
          <w:szCs w:val="24"/>
          <w:lang w:eastAsia="ru-RU"/>
        </w:rPr>
        <w:t>исключения</w:t>
      </w:r>
      <w:r w:rsidRPr="00B204FB">
        <w:rPr>
          <w:rFonts w:ascii="Arial" w:eastAsia="Times New Roman" w:hAnsi="Arial" w:cs="Arial"/>
          <w:color w:val="212529"/>
          <w:sz w:val="24"/>
          <w:szCs w:val="24"/>
          <w:lang w:eastAsia="ru-RU"/>
        </w:rPr>
        <w:t>. Наиболее часто употребляемые из них представлены в </w:t>
      </w:r>
      <w:r w:rsidRPr="00B204FB">
        <w:rPr>
          <w:rFonts w:ascii="Arial" w:eastAsia="Times New Roman" w:hAnsi="Arial" w:cs="Arial"/>
          <w:b/>
          <w:bCs/>
          <w:color w:val="212529"/>
          <w:sz w:val="24"/>
          <w:szCs w:val="24"/>
          <w:lang w:eastAsia="ru-RU"/>
        </w:rPr>
        <w:t>таблице №2.</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Отглагольные прилагательные, в свою очередь, нужно отличать от </w:t>
      </w:r>
      <w:r w:rsidRPr="00B204FB">
        <w:rPr>
          <w:rFonts w:ascii="Arial" w:eastAsia="Times New Roman" w:hAnsi="Arial" w:cs="Arial"/>
          <w:b/>
          <w:bCs/>
          <w:color w:val="212529"/>
          <w:sz w:val="24"/>
          <w:szCs w:val="24"/>
          <w:lang w:eastAsia="ru-RU"/>
        </w:rPr>
        <w:t>страдательных причастий прошедшего времени</w:t>
      </w:r>
      <w:r w:rsidRPr="00B204FB">
        <w:rPr>
          <w:rFonts w:ascii="Arial" w:eastAsia="Times New Roman" w:hAnsi="Arial" w:cs="Arial"/>
          <w:color w:val="212529"/>
          <w:sz w:val="24"/>
          <w:szCs w:val="24"/>
          <w:lang w:eastAsia="ru-RU"/>
        </w:rPr>
        <w:t>, в которых </w:t>
      </w:r>
      <w:r w:rsidRPr="00B204FB">
        <w:rPr>
          <w:rFonts w:ascii="Arial" w:eastAsia="Times New Roman" w:hAnsi="Arial" w:cs="Arial"/>
          <w:b/>
          <w:bCs/>
          <w:color w:val="212529"/>
          <w:sz w:val="24"/>
          <w:szCs w:val="24"/>
          <w:lang w:eastAsia="ru-RU"/>
        </w:rPr>
        <w:t>всегда</w:t>
      </w:r>
      <w:r w:rsidRPr="00B204FB">
        <w:rPr>
          <w:rFonts w:ascii="Arial" w:eastAsia="Times New Roman" w:hAnsi="Arial" w:cs="Arial"/>
          <w:color w:val="212529"/>
          <w:sz w:val="24"/>
          <w:szCs w:val="24"/>
          <w:lang w:eastAsia="ru-RU"/>
        </w:rPr>
        <w:t> пишется </w:t>
      </w:r>
      <w:r w:rsidRPr="00B204FB">
        <w:rPr>
          <w:rFonts w:ascii="Arial" w:eastAsia="Times New Roman" w:hAnsi="Arial" w:cs="Arial"/>
          <w:b/>
          <w:bCs/>
          <w:color w:val="212529"/>
          <w:sz w:val="24"/>
          <w:szCs w:val="24"/>
          <w:lang w:eastAsia="ru-RU"/>
        </w:rPr>
        <w:t xml:space="preserve">– НН </w:t>
      </w:r>
      <w:proofErr w:type="gramStart"/>
      <w:r w:rsidRPr="00B204FB">
        <w:rPr>
          <w:rFonts w:ascii="Arial" w:eastAsia="Times New Roman" w:hAnsi="Arial" w:cs="Arial"/>
          <w:b/>
          <w:bCs/>
          <w:color w:val="212529"/>
          <w:sz w:val="24"/>
          <w:szCs w:val="24"/>
          <w:lang w:eastAsia="ru-RU"/>
        </w:rPr>
        <w:t>-</w:t>
      </w:r>
      <w:r w:rsidRPr="00B204FB">
        <w:rPr>
          <w:rFonts w:ascii="Arial" w:eastAsia="Times New Roman" w:hAnsi="Arial" w:cs="Arial"/>
          <w:color w:val="212529"/>
          <w:sz w:val="24"/>
          <w:szCs w:val="24"/>
          <w:lang w:eastAsia="ru-RU"/>
        </w:rPr>
        <w:t> .</w:t>
      </w:r>
      <w:proofErr w:type="gramEnd"/>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Этих отличий несколько.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Таблица №2</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3126"/>
      </w:tblGrid>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Отглагольные прилагательные</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Страдательные причастия прошедшего времени</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 Н -</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 НН -</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Вяза</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 шарф, лома</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ая линия, пече</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ое яблоко</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1. Наличие </w:t>
            </w:r>
            <w:r w:rsidRPr="00B204FB">
              <w:rPr>
                <w:rFonts w:ascii="Arial" w:eastAsia="Times New Roman" w:hAnsi="Arial" w:cs="Arial"/>
                <w:b/>
                <w:bCs/>
                <w:color w:val="212529"/>
                <w:sz w:val="24"/>
                <w:szCs w:val="24"/>
                <w:lang w:eastAsia="ru-RU"/>
              </w:rPr>
              <w:t>приставки</w:t>
            </w:r>
            <w:r w:rsidRPr="00B204FB">
              <w:rPr>
                <w:rFonts w:ascii="Arial" w:eastAsia="Times New Roman" w:hAnsi="Arial" w:cs="Arial"/>
                <w:color w:val="212529"/>
                <w:sz w:val="24"/>
                <w:szCs w:val="24"/>
                <w:lang w:eastAsia="ru-RU"/>
              </w:rPr>
              <w:t> (кроме не)</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u w:val="single"/>
                <w:lang w:eastAsia="ru-RU"/>
              </w:rPr>
              <w:t>С</w:t>
            </w:r>
            <w:r w:rsidRPr="00B204FB">
              <w:rPr>
                <w:rFonts w:ascii="Arial" w:eastAsia="Times New Roman" w:hAnsi="Arial" w:cs="Arial"/>
                <w:color w:val="212529"/>
                <w:sz w:val="24"/>
                <w:szCs w:val="24"/>
                <w:lang w:eastAsia="ru-RU"/>
              </w:rPr>
              <w:t>вяза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шарф</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FF0000"/>
                <w:sz w:val="24"/>
                <w:szCs w:val="24"/>
                <w:lang w:eastAsia="ru-RU"/>
              </w:rPr>
              <w:t>Исключения:</w:t>
            </w:r>
            <w:r w:rsidRPr="00B204FB">
              <w:rPr>
                <w:rFonts w:ascii="Arial" w:eastAsia="Times New Roman" w:hAnsi="Arial" w:cs="Arial"/>
                <w:color w:val="212529"/>
                <w:sz w:val="24"/>
                <w:szCs w:val="24"/>
                <w:lang w:eastAsia="ru-RU"/>
              </w:rPr>
              <w:t> нежда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негада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невида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 xml:space="preserve">ый, </w:t>
            </w:r>
            <w:r w:rsidRPr="00B204FB">
              <w:rPr>
                <w:rFonts w:ascii="Arial" w:eastAsia="Times New Roman" w:hAnsi="Arial" w:cs="Arial"/>
                <w:color w:val="212529"/>
                <w:sz w:val="24"/>
                <w:szCs w:val="24"/>
                <w:lang w:eastAsia="ru-RU"/>
              </w:rPr>
              <w:lastRenderedPageBreak/>
              <w:t>нечая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свяще</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медле</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жела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2. Наличие </w:t>
            </w:r>
            <w:r w:rsidRPr="00B204FB">
              <w:rPr>
                <w:rFonts w:ascii="Arial" w:eastAsia="Times New Roman" w:hAnsi="Arial" w:cs="Arial"/>
                <w:b/>
                <w:bCs/>
                <w:color w:val="212529"/>
                <w:sz w:val="24"/>
                <w:szCs w:val="24"/>
                <w:lang w:eastAsia="ru-RU"/>
              </w:rPr>
              <w:t>зависимого слова</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Вяза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w:t>
            </w:r>
            <w:r w:rsidRPr="00B204FB">
              <w:rPr>
                <w:rFonts w:ascii="Arial" w:eastAsia="Times New Roman" w:hAnsi="Arial" w:cs="Arial"/>
                <w:b/>
                <w:bCs/>
                <w:color w:val="212529"/>
                <w:sz w:val="24"/>
                <w:szCs w:val="24"/>
                <w:lang w:eastAsia="ru-RU"/>
              </w:rPr>
              <w:t>мамой</w:t>
            </w:r>
            <w:r w:rsidRPr="00B204FB">
              <w:rPr>
                <w:rFonts w:ascii="Arial" w:eastAsia="Times New Roman" w:hAnsi="Arial" w:cs="Arial"/>
                <w:color w:val="212529"/>
                <w:sz w:val="24"/>
                <w:szCs w:val="24"/>
                <w:lang w:eastAsia="ru-RU"/>
              </w:rPr>
              <w:t> шарф</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3. Наличие суффиксов –</w:t>
            </w:r>
            <w:proofErr w:type="spellStart"/>
            <w:proofErr w:type="gramStart"/>
            <w:r w:rsidRPr="00B204FB">
              <w:rPr>
                <w:rFonts w:ascii="Arial" w:eastAsia="Times New Roman" w:hAnsi="Arial" w:cs="Arial"/>
                <w:color w:val="212529"/>
                <w:sz w:val="24"/>
                <w:szCs w:val="24"/>
                <w:lang w:eastAsia="ru-RU"/>
              </w:rPr>
              <w:t>ова</w:t>
            </w:r>
            <w:proofErr w:type="spellEnd"/>
            <w:r w:rsidRPr="00B204FB">
              <w:rPr>
                <w:rFonts w:ascii="Arial" w:eastAsia="Times New Roman" w:hAnsi="Arial" w:cs="Arial"/>
                <w:color w:val="212529"/>
                <w:sz w:val="24"/>
                <w:szCs w:val="24"/>
                <w:lang w:eastAsia="ru-RU"/>
              </w:rPr>
              <w:t>,-</w:t>
            </w:r>
            <w:proofErr w:type="spellStart"/>
            <w:proofErr w:type="gramEnd"/>
            <w:r w:rsidRPr="00B204FB">
              <w:rPr>
                <w:rFonts w:ascii="Arial" w:eastAsia="Times New Roman" w:hAnsi="Arial" w:cs="Arial"/>
                <w:color w:val="212529"/>
                <w:sz w:val="24"/>
                <w:szCs w:val="24"/>
                <w:lang w:eastAsia="ru-RU"/>
              </w:rPr>
              <w:t>ева</w:t>
            </w:r>
            <w:proofErr w:type="spellEnd"/>
            <w:r w:rsidRPr="00B204FB">
              <w:rPr>
                <w:rFonts w:ascii="Arial" w:eastAsia="Times New Roman" w:hAnsi="Arial" w:cs="Arial"/>
                <w:color w:val="212529"/>
                <w:sz w:val="24"/>
                <w:szCs w:val="24"/>
                <w:lang w:eastAsia="ru-RU"/>
              </w:rPr>
              <w:t>, --</w:t>
            </w:r>
            <w:proofErr w:type="spellStart"/>
            <w:r w:rsidRPr="00B204FB">
              <w:rPr>
                <w:rFonts w:ascii="Arial" w:eastAsia="Times New Roman" w:hAnsi="Arial" w:cs="Arial"/>
                <w:color w:val="212529"/>
                <w:sz w:val="24"/>
                <w:szCs w:val="24"/>
                <w:lang w:eastAsia="ru-RU"/>
              </w:rPr>
              <w:t>ирова</w:t>
            </w:r>
            <w:proofErr w:type="spellEnd"/>
            <w:r w:rsidRPr="00B204FB">
              <w:rPr>
                <w:rFonts w:ascii="Arial" w:eastAsia="Times New Roman" w:hAnsi="Arial" w:cs="Arial"/>
                <w:color w:val="212529"/>
                <w:sz w:val="24"/>
                <w:szCs w:val="24"/>
                <w:lang w:eastAsia="ru-RU"/>
              </w:rPr>
              <w:t xml:space="preserve"> - :</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марин</w:t>
            </w:r>
            <w:r w:rsidRPr="00B204FB">
              <w:rPr>
                <w:rFonts w:ascii="Arial" w:eastAsia="Times New Roman" w:hAnsi="Arial" w:cs="Arial"/>
                <w:color w:val="FF0000"/>
                <w:sz w:val="24"/>
                <w:szCs w:val="24"/>
                <w:lang w:eastAsia="ru-RU"/>
              </w:rPr>
              <w:t>ова</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ые огурцы</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4. Если слово образовано от </w:t>
            </w:r>
            <w:r w:rsidRPr="00B204FB">
              <w:rPr>
                <w:rFonts w:ascii="Arial" w:eastAsia="Times New Roman" w:hAnsi="Arial" w:cs="Arial"/>
                <w:b/>
                <w:bCs/>
                <w:color w:val="212529"/>
                <w:sz w:val="24"/>
                <w:szCs w:val="24"/>
                <w:lang w:eastAsia="ru-RU"/>
              </w:rPr>
              <w:t>бесприставочного глагола совершенного вида:</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купить-купле</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w:t>
            </w:r>
          </w:p>
        </w:tc>
      </w:tr>
    </w:tbl>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Мы рассмотрели варианты выбора Н и НН в полной форме. Но у </w:t>
      </w:r>
      <w:r w:rsidRPr="00B204FB">
        <w:rPr>
          <w:rFonts w:ascii="Arial" w:eastAsia="Times New Roman" w:hAnsi="Arial" w:cs="Arial"/>
          <w:b/>
          <w:bCs/>
          <w:color w:val="212529"/>
          <w:sz w:val="24"/>
          <w:szCs w:val="24"/>
          <w:lang w:eastAsia="ru-RU"/>
        </w:rPr>
        <w:t>прилагательных</w:t>
      </w:r>
      <w:r w:rsidRPr="00B204FB">
        <w:rPr>
          <w:rFonts w:ascii="Arial" w:eastAsia="Times New Roman" w:hAnsi="Arial" w:cs="Arial"/>
          <w:color w:val="212529"/>
          <w:sz w:val="24"/>
          <w:szCs w:val="24"/>
          <w:lang w:eastAsia="ru-RU"/>
        </w:rPr>
        <w:t> и </w:t>
      </w:r>
      <w:r w:rsidRPr="00B204FB">
        <w:rPr>
          <w:rFonts w:ascii="Arial" w:eastAsia="Times New Roman" w:hAnsi="Arial" w:cs="Arial"/>
          <w:b/>
          <w:bCs/>
          <w:color w:val="212529"/>
          <w:sz w:val="24"/>
          <w:szCs w:val="24"/>
          <w:lang w:eastAsia="ru-RU"/>
        </w:rPr>
        <w:t>причастий</w:t>
      </w:r>
      <w:r w:rsidRPr="00B204FB">
        <w:rPr>
          <w:rFonts w:ascii="Arial" w:eastAsia="Times New Roman" w:hAnsi="Arial" w:cs="Arial"/>
          <w:color w:val="212529"/>
          <w:sz w:val="24"/>
          <w:szCs w:val="24"/>
          <w:lang w:eastAsia="ru-RU"/>
        </w:rPr>
        <w:t> есть и </w:t>
      </w:r>
      <w:r w:rsidRPr="00B204FB">
        <w:rPr>
          <w:rFonts w:ascii="Arial" w:eastAsia="Times New Roman" w:hAnsi="Arial" w:cs="Arial"/>
          <w:b/>
          <w:bCs/>
          <w:color w:val="212529"/>
          <w:sz w:val="24"/>
          <w:szCs w:val="24"/>
          <w:lang w:eastAsia="ru-RU"/>
        </w:rPr>
        <w:t>краткая форма</w:t>
      </w:r>
      <w:r w:rsidRPr="00B204FB">
        <w:rPr>
          <w:rFonts w:ascii="Arial" w:eastAsia="Times New Roman" w:hAnsi="Arial" w:cs="Arial"/>
          <w:color w:val="212529"/>
          <w:sz w:val="24"/>
          <w:szCs w:val="24"/>
          <w:lang w:eastAsia="ru-RU"/>
        </w:rPr>
        <w:t>. И здесь главное – не путать эти части речи, потому что от принадлежности слова той или иной части речи будет зависеть и выбор Н или НН.</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Открываю </w:t>
      </w:r>
      <w:r w:rsidRPr="00B204FB">
        <w:rPr>
          <w:rFonts w:ascii="Arial" w:eastAsia="Times New Roman" w:hAnsi="Arial" w:cs="Arial"/>
          <w:b/>
          <w:bCs/>
          <w:color w:val="212529"/>
          <w:sz w:val="24"/>
          <w:szCs w:val="24"/>
          <w:lang w:eastAsia="ru-RU"/>
        </w:rPr>
        <w:t>секрет</w:t>
      </w:r>
      <w:r w:rsidRPr="00B204FB">
        <w:rPr>
          <w:rFonts w:ascii="Arial" w:eastAsia="Times New Roman" w:hAnsi="Arial" w:cs="Arial"/>
          <w:color w:val="212529"/>
          <w:sz w:val="24"/>
          <w:szCs w:val="24"/>
          <w:lang w:eastAsia="ru-RU"/>
        </w:rPr>
        <w:t>: есть </w:t>
      </w:r>
      <w:r w:rsidRPr="00B204FB">
        <w:rPr>
          <w:rFonts w:ascii="Arial" w:eastAsia="Times New Roman" w:hAnsi="Arial" w:cs="Arial"/>
          <w:b/>
          <w:bCs/>
          <w:color w:val="212529"/>
          <w:sz w:val="24"/>
          <w:szCs w:val="24"/>
          <w:lang w:eastAsia="ru-RU"/>
        </w:rPr>
        <w:t>два приема</w:t>
      </w:r>
      <w:r w:rsidRPr="00B204FB">
        <w:rPr>
          <w:rFonts w:ascii="Arial" w:eastAsia="Times New Roman" w:hAnsi="Arial" w:cs="Arial"/>
          <w:color w:val="212529"/>
          <w:sz w:val="24"/>
          <w:szCs w:val="24"/>
          <w:lang w:eastAsia="ru-RU"/>
        </w:rPr>
        <w:t>, которые помогают отличить причастие в краткой форме от прилагательного (см. таблицу №3)</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Таблица №3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0"/>
        <w:gridCol w:w="4175"/>
      </w:tblGrid>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Краткие </w:t>
            </w:r>
            <w:r w:rsidRPr="00B204FB">
              <w:rPr>
                <w:rFonts w:ascii="Arial" w:eastAsia="Times New Roman" w:hAnsi="Arial" w:cs="Arial"/>
                <w:b/>
                <w:bCs/>
                <w:color w:val="212529"/>
                <w:sz w:val="24"/>
                <w:szCs w:val="24"/>
                <w:lang w:eastAsia="ru-RU"/>
              </w:rPr>
              <w:t>прилагательные</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Краткие </w:t>
            </w:r>
            <w:r w:rsidRPr="00B204FB">
              <w:rPr>
                <w:rFonts w:ascii="Arial" w:eastAsia="Times New Roman" w:hAnsi="Arial" w:cs="Arial"/>
                <w:b/>
                <w:bCs/>
                <w:color w:val="212529"/>
                <w:sz w:val="24"/>
                <w:szCs w:val="24"/>
                <w:lang w:eastAsia="ru-RU"/>
              </w:rPr>
              <w:t>причастия</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Н</w:t>
            </w:r>
            <w:r w:rsidRPr="00B204FB">
              <w:rPr>
                <w:rFonts w:ascii="Arial" w:eastAsia="Times New Roman" w:hAnsi="Arial" w:cs="Arial"/>
                <w:color w:val="212529"/>
                <w:sz w:val="24"/>
                <w:szCs w:val="24"/>
                <w:lang w:eastAsia="ru-RU"/>
              </w:rPr>
              <w:t> в краткой форме = </w:t>
            </w:r>
            <w:r w:rsidRPr="00B204FB">
              <w:rPr>
                <w:rFonts w:ascii="Arial" w:eastAsia="Times New Roman" w:hAnsi="Arial" w:cs="Arial"/>
                <w:b/>
                <w:bCs/>
                <w:color w:val="212529"/>
                <w:sz w:val="24"/>
                <w:szCs w:val="24"/>
                <w:lang w:eastAsia="ru-RU"/>
              </w:rPr>
              <w:t>Н</w:t>
            </w:r>
            <w:r w:rsidRPr="00B204FB">
              <w:rPr>
                <w:rFonts w:ascii="Arial" w:eastAsia="Times New Roman" w:hAnsi="Arial" w:cs="Arial"/>
                <w:color w:val="212529"/>
                <w:sz w:val="24"/>
                <w:szCs w:val="24"/>
                <w:lang w:eastAsia="ru-RU"/>
              </w:rPr>
              <w:t> в полной форме</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Всегда </w:t>
            </w:r>
            <w:r w:rsidRPr="00B204FB">
              <w:rPr>
                <w:rFonts w:ascii="Arial" w:eastAsia="Times New Roman" w:hAnsi="Arial" w:cs="Arial"/>
                <w:b/>
                <w:bCs/>
                <w:color w:val="212529"/>
                <w:sz w:val="24"/>
                <w:szCs w:val="24"/>
                <w:lang w:eastAsia="ru-RU"/>
              </w:rPr>
              <w:t>одна Н</w:t>
            </w:r>
          </w:p>
        </w:tc>
      </w:tr>
      <w:tr w:rsidR="00B204FB" w:rsidRPr="00B204FB" w:rsidTr="00B204FB">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Девочка рассея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а (девочка рассея</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ая)</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1) невозможна замена глаголом прошедшего времени</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2) невозможна постановка вопроса кем? чем?</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4FB" w:rsidRPr="00B204FB" w:rsidRDefault="00B204FB" w:rsidP="00B204FB">
            <w:pPr>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1) краткое </w:t>
            </w:r>
            <w:r w:rsidRPr="00B204FB">
              <w:rPr>
                <w:rFonts w:ascii="Arial" w:eastAsia="Times New Roman" w:hAnsi="Arial" w:cs="Arial"/>
                <w:b/>
                <w:bCs/>
                <w:color w:val="212529"/>
                <w:sz w:val="24"/>
                <w:szCs w:val="24"/>
                <w:lang w:eastAsia="ru-RU"/>
              </w:rPr>
              <w:t>причастие</w:t>
            </w:r>
            <w:r w:rsidRPr="00B204FB">
              <w:rPr>
                <w:rFonts w:ascii="Arial" w:eastAsia="Times New Roman" w:hAnsi="Arial" w:cs="Arial"/>
                <w:color w:val="212529"/>
                <w:sz w:val="24"/>
                <w:szCs w:val="24"/>
                <w:lang w:eastAsia="ru-RU"/>
              </w:rPr>
              <w:t> можно </w:t>
            </w:r>
            <w:r w:rsidRPr="00B204FB">
              <w:rPr>
                <w:rFonts w:ascii="Arial" w:eastAsia="Times New Roman" w:hAnsi="Arial" w:cs="Arial"/>
                <w:b/>
                <w:bCs/>
                <w:color w:val="212529"/>
                <w:sz w:val="24"/>
                <w:szCs w:val="24"/>
                <w:lang w:eastAsia="ru-RU"/>
              </w:rPr>
              <w:t>заменить глаголом прошедшего времени</w:t>
            </w:r>
            <w:r w:rsidRPr="00B204FB">
              <w:rPr>
                <w:rFonts w:ascii="Arial" w:eastAsia="Times New Roman" w:hAnsi="Arial" w:cs="Arial"/>
                <w:color w:val="212529"/>
                <w:sz w:val="24"/>
                <w:szCs w:val="24"/>
                <w:lang w:eastAsia="ru-RU"/>
              </w:rPr>
              <w:t>:</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Мука рассея</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а (муку рассеяли)</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2) можно от причастия </w:t>
            </w:r>
            <w:r w:rsidRPr="00B204FB">
              <w:rPr>
                <w:rFonts w:ascii="Arial" w:eastAsia="Times New Roman" w:hAnsi="Arial" w:cs="Arial"/>
                <w:b/>
                <w:bCs/>
                <w:color w:val="212529"/>
                <w:sz w:val="24"/>
                <w:szCs w:val="24"/>
                <w:lang w:eastAsia="ru-RU"/>
              </w:rPr>
              <w:t>задать вопрос</w:t>
            </w:r>
            <w:r w:rsidRPr="00B204FB">
              <w:rPr>
                <w:rFonts w:ascii="Arial" w:eastAsia="Times New Roman" w:hAnsi="Arial" w:cs="Arial"/>
                <w:color w:val="212529"/>
                <w:sz w:val="24"/>
                <w:szCs w:val="24"/>
                <w:lang w:eastAsia="ru-RU"/>
              </w:rPr>
              <w:t> кем? чем?</w:t>
            </w:r>
          </w:p>
          <w:p w:rsidR="00B204FB" w:rsidRPr="00B204FB" w:rsidRDefault="00B204FB" w:rsidP="00B204FB">
            <w:pPr>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Мука рассея</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а (кем?) мамой</w:t>
            </w:r>
          </w:p>
        </w:tc>
      </w:tr>
    </w:tbl>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Сравните: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1) ягоды подавле</w:t>
      </w:r>
      <w:r w:rsidRPr="00B204FB">
        <w:rPr>
          <w:rFonts w:ascii="Arial" w:eastAsia="Times New Roman" w:hAnsi="Arial" w:cs="Arial"/>
          <w:i/>
          <w:iCs/>
          <w:color w:val="212529"/>
          <w:sz w:val="24"/>
          <w:szCs w:val="24"/>
          <w:u w:val="single"/>
          <w:lang w:eastAsia="ru-RU"/>
        </w:rPr>
        <w:t>н</w:t>
      </w:r>
      <w:r w:rsidRPr="00B204FB">
        <w:rPr>
          <w:rFonts w:ascii="Arial" w:eastAsia="Times New Roman" w:hAnsi="Arial" w:cs="Arial"/>
          <w:i/>
          <w:iCs/>
          <w:color w:val="212529"/>
          <w:sz w:val="24"/>
          <w:szCs w:val="24"/>
          <w:lang w:eastAsia="ru-RU"/>
        </w:rPr>
        <w:t xml:space="preserve">ы </w:t>
      </w:r>
      <w:proofErr w:type="gramStart"/>
      <w:r w:rsidRPr="00B204FB">
        <w:rPr>
          <w:rFonts w:ascii="Arial" w:eastAsia="Times New Roman" w:hAnsi="Arial" w:cs="Arial"/>
          <w:i/>
          <w:iCs/>
          <w:color w:val="212529"/>
          <w:sz w:val="24"/>
          <w:szCs w:val="24"/>
          <w:lang w:eastAsia="ru-RU"/>
        </w:rPr>
        <w:t>( кратк</w:t>
      </w:r>
      <w:proofErr w:type="gramEnd"/>
      <w:r w:rsidRPr="00B204FB">
        <w:rPr>
          <w:rFonts w:ascii="Arial" w:eastAsia="Times New Roman" w:hAnsi="Arial" w:cs="Arial"/>
          <w:i/>
          <w:iCs/>
          <w:color w:val="212529"/>
          <w:sz w:val="24"/>
          <w:szCs w:val="24"/>
          <w:lang w:eastAsia="ru-RU"/>
        </w:rPr>
        <w:t xml:space="preserve">. прич.) в корзине и люди стояли унылы и </w:t>
      </w:r>
      <w:proofErr w:type="spellStart"/>
      <w:r w:rsidRPr="00B204FB">
        <w:rPr>
          <w:rFonts w:ascii="Arial" w:eastAsia="Times New Roman" w:hAnsi="Arial" w:cs="Arial"/>
          <w:i/>
          <w:iCs/>
          <w:color w:val="212529"/>
          <w:sz w:val="24"/>
          <w:szCs w:val="24"/>
          <w:lang w:eastAsia="ru-RU"/>
        </w:rPr>
        <w:t>подавле</w:t>
      </w:r>
      <w:r w:rsidRPr="00B204FB">
        <w:rPr>
          <w:rFonts w:ascii="Arial" w:eastAsia="Times New Roman" w:hAnsi="Arial" w:cs="Arial"/>
          <w:i/>
          <w:iCs/>
          <w:color w:val="212529"/>
          <w:sz w:val="24"/>
          <w:szCs w:val="24"/>
          <w:u w:val="single"/>
          <w:lang w:eastAsia="ru-RU"/>
        </w:rPr>
        <w:t>нн</w:t>
      </w:r>
      <w:r w:rsidRPr="00B204FB">
        <w:rPr>
          <w:rFonts w:ascii="Arial" w:eastAsia="Times New Roman" w:hAnsi="Arial" w:cs="Arial"/>
          <w:i/>
          <w:iCs/>
          <w:color w:val="212529"/>
          <w:sz w:val="24"/>
          <w:szCs w:val="24"/>
          <w:lang w:eastAsia="ru-RU"/>
        </w:rPr>
        <w:t>ы</w:t>
      </w:r>
      <w:proofErr w:type="spellEnd"/>
      <w:r w:rsidRPr="00B204FB">
        <w:rPr>
          <w:rFonts w:ascii="Arial" w:eastAsia="Times New Roman" w:hAnsi="Arial" w:cs="Arial"/>
          <w:i/>
          <w:iCs/>
          <w:color w:val="212529"/>
          <w:sz w:val="24"/>
          <w:szCs w:val="24"/>
          <w:lang w:eastAsia="ru-RU"/>
        </w:rPr>
        <w:t xml:space="preserve"> (кратк. прил.)</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2) встреча организова</w:t>
      </w:r>
      <w:r w:rsidRPr="00B204FB">
        <w:rPr>
          <w:rFonts w:ascii="Arial" w:eastAsia="Times New Roman" w:hAnsi="Arial" w:cs="Arial"/>
          <w:i/>
          <w:iCs/>
          <w:color w:val="212529"/>
          <w:sz w:val="24"/>
          <w:szCs w:val="24"/>
          <w:u w:val="single"/>
          <w:lang w:eastAsia="ru-RU"/>
        </w:rPr>
        <w:t>н</w:t>
      </w:r>
      <w:r w:rsidRPr="00B204FB">
        <w:rPr>
          <w:rFonts w:ascii="Arial" w:eastAsia="Times New Roman" w:hAnsi="Arial" w:cs="Arial"/>
          <w:i/>
          <w:iCs/>
          <w:color w:val="212529"/>
          <w:sz w:val="24"/>
          <w:szCs w:val="24"/>
          <w:lang w:eastAsia="ru-RU"/>
        </w:rPr>
        <w:t>а (кратк. прич.) хорошо и студентка организова</w:t>
      </w:r>
      <w:r w:rsidRPr="00B204FB">
        <w:rPr>
          <w:rFonts w:ascii="Arial" w:eastAsia="Times New Roman" w:hAnsi="Arial" w:cs="Arial"/>
          <w:i/>
          <w:iCs/>
          <w:color w:val="212529"/>
          <w:sz w:val="24"/>
          <w:szCs w:val="24"/>
          <w:u w:val="single"/>
          <w:lang w:eastAsia="ru-RU"/>
        </w:rPr>
        <w:t>нн</w:t>
      </w:r>
      <w:r w:rsidRPr="00B204FB">
        <w:rPr>
          <w:rFonts w:ascii="Arial" w:eastAsia="Times New Roman" w:hAnsi="Arial" w:cs="Arial"/>
          <w:i/>
          <w:iCs/>
          <w:color w:val="212529"/>
          <w:sz w:val="24"/>
          <w:szCs w:val="24"/>
          <w:lang w:eastAsia="ru-RU"/>
        </w:rPr>
        <w:t>а и дисциплинирова</w:t>
      </w:r>
      <w:r w:rsidRPr="00B204FB">
        <w:rPr>
          <w:rFonts w:ascii="Arial" w:eastAsia="Times New Roman" w:hAnsi="Arial" w:cs="Arial"/>
          <w:i/>
          <w:iCs/>
          <w:color w:val="212529"/>
          <w:sz w:val="24"/>
          <w:szCs w:val="24"/>
          <w:u w:val="single"/>
          <w:lang w:eastAsia="ru-RU"/>
        </w:rPr>
        <w:t>нн</w:t>
      </w:r>
      <w:r w:rsidRPr="00B204FB">
        <w:rPr>
          <w:rFonts w:ascii="Arial" w:eastAsia="Times New Roman" w:hAnsi="Arial" w:cs="Arial"/>
          <w:i/>
          <w:iCs/>
          <w:color w:val="212529"/>
          <w:sz w:val="24"/>
          <w:szCs w:val="24"/>
          <w:lang w:eastAsia="ru-RU"/>
        </w:rPr>
        <w:t>а (кратк. прил.).</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bCs/>
          <w:color w:val="212529"/>
          <w:sz w:val="24"/>
          <w:szCs w:val="24"/>
          <w:lang w:eastAsia="ru-RU"/>
        </w:rPr>
        <w:t>В наречиях</w:t>
      </w:r>
      <w:r w:rsidRPr="00B204FB">
        <w:rPr>
          <w:rFonts w:ascii="Arial" w:eastAsia="Times New Roman" w:hAnsi="Arial" w:cs="Arial"/>
          <w:color w:val="212529"/>
          <w:sz w:val="24"/>
          <w:szCs w:val="24"/>
          <w:lang w:eastAsia="ru-RU"/>
        </w:rPr>
        <w:t> пишется столько же </w:t>
      </w:r>
      <w:r w:rsidRPr="00B204FB">
        <w:rPr>
          <w:rFonts w:ascii="Arial" w:eastAsia="Times New Roman" w:hAnsi="Arial" w:cs="Arial"/>
          <w:b/>
          <w:bCs/>
          <w:color w:val="212529"/>
          <w:sz w:val="24"/>
          <w:szCs w:val="24"/>
          <w:lang w:eastAsia="ru-RU"/>
        </w:rPr>
        <w:t>-н-</w:t>
      </w:r>
      <w:r w:rsidRPr="00B204FB">
        <w:rPr>
          <w:rFonts w:ascii="Arial" w:eastAsia="Times New Roman" w:hAnsi="Arial" w:cs="Arial"/>
          <w:color w:val="212529"/>
          <w:sz w:val="24"/>
          <w:szCs w:val="24"/>
          <w:lang w:eastAsia="ru-RU"/>
        </w:rPr>
        <w:t> , сколько в слове, от которого это наречие образовано:</w:t>
      </w:r>
      <w:r w:rsidRPr="00B204FB">
        <w:rPr>
          <w:rFonts w:ascii="Arial" w:eastAsia="Times New Roman" w:hAnsi="Arial" w:cs="Arial"/>
          <w:color w:val="212529"/>
          <w:sz w:val="24"/>
          <w:szCs w:val="24"/>
          <w:lang w:eastAsia="ru-RU"/>
        </w:rPr>
        <w:br/>
        <w:t>глядел (как?) рассеянно. Пишу -</w:t>
      </w:r>
      <w:proofErr w:type="spellStart"/>
      <w:r w:rsidRPr="00B204FB">
        <w:rPr>
          <w:rFonts w:ascii="Arial" w:eastAsia="Times New Roman" w:hAnsi="Arial" w:cs="Arial"/>
          <w:color w:val="212529"/>
          <w:sz w:val="24"/>
          <w:szCs w:val="24"/>
          <w:lang w:eastAsia="ru-RU"/>
        </w:rPr>
        <w:t>нн</w:t>
      </w:r>
      <w:proofErr w:type="spellEnd"/>
      <w:r w:rsidRPr="00B204FB">
        <w:rPr>
          <w:rFonts w:ascii="Arial" w:eastAsia="Times New Roman" w:hAnsi="Arial" w:cs="Arial"/>
          <w:color w:val="212529"/>
          <w:sz w:val="24"/>
          <w:szCs w:val="24"/>
          <w:lang w:eastAsia="ru-RU"/>
        </w:rPr>
        <w:t>-, так как в прилагательном </w:t>
      </w:r>
      <w:r w:rsidRPr="00B204FB">
        <w:rPr>
          <w:rFonts w:ascii="Arial" w:eastAsia="Times New Roman" w:hAnsi="Arial" w:cs="Arial"/>
          <w:i/>
          <w:iCs/>
          <w:color w:val="212529"/>
          <w:sz w:val="24"/>
          <w:szCs w:val="24"/>
          <w:lang w:eastAsia="ru-RU"/>
        </w:rPr>
        <w:t>рассеянный</w:t>
      </w:r>
      <w:r w:rsidRPr="00B204FB">
        <w:rPr>
          <w:rFonts w:ascii="Arial" w:eastAsia="Times New Roman" w:hAnsi="Arial" w:cs="Arial"/>
          <w:color w:val="212529"/>
          <w:sz w:val="24"/>
          <w:szCs w:val="24"/>
          <w:lang w:eastAsia="ru-RU"/>
        </w:rPr>
        <w:t> пишется </w:t>
      </w:r>
      <w:r w:rsidRPr="00B204FB">
        <w:rPr>
          <w:rFonts w:ascii="Arial" w:eastAsia="Times New Roman" w:hAnsi="Arial" w:cs="Arial"/>
          <w:b/>
          <w:bCs/>
          <w:color w:val="212529"/>
          <w:sz w:val="24"/>
          <w:szCs w:val="24"/>
          <w:lang w:eastAsia="ru-RU"/>
        </w:rPr>
        <w:t>-</w:t>
      </w:r>
      <w:proofErr w:type="spellStart"/>
      <w:r w:rsidRPr="00B204FB">
        <w:rPr>
          <w:rFonts w:ascii="Arial" w:eastAsia="Times New Roman" w:hAnsi="Arial" w:cs="Arial"/>
          <w:b/>
          <w:bCs/>
          <w:color w:val="212529"/>
          <w:sz w:val="24"/>
          <w:szCs w:val="24"/>
          <w:lang w:eastAsia="ru-RU"/>
        </w:rPr>
        <w:t>нн</w:t>
      </w:r>
      <w:proofErr w:type="spellEnd"/>
      <w:r w:rsidRPr="00B204FB">
        <w:rPr>
          <w:rFonts w:ascii="Arial" w:eastAsia="Times New Roman" w:hAnsi="Arial" w:cs="Arial"/>
          <w:b/>
          <w:bCs/>
          <w:color w:val="212529"/>
          <w:sz w:val="24"/>
          <w:szCs w:val="24"/>
          <w:lang w:eastAsia="ru-RU"/>
        </w:rPr>
        <w:t>-.</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w:t>
      </w:r>
      <w:r w:rsidRPr="00B204FB">
        <w:rPr>
          <w:rFonts w:ascii="Arial" w:eastAsia="Times New Roman" w:hAnsi="Arial" w:cs="Arial"/>
          <w:b/>
          <w:bCs/>
          <w:color w:val="212529"/>
          <w:sz w:val="24"/>
          <w:szCs w:val="24"/>
          <w:lang w:eastAsia="ru-RU"/>
        </w:rPr>
        <w:t>существительных</w:t>
      </w:r>
      <w:r w:rsidRPr="00B204FB">
        <w:rPr>
          <w:rFonts w:ascii="Arial" w:eastAsia="Times New Roman" w:hAnsi="Arial" w:cs="Arial"/>
          <w:color w:val="212529"/>
          <w:sz w:val="24"/>
          <w:szCs w:val="24"/>
          <w:lang w:eastAsia="ru-RU"/>
        </w:rPr>
        <w:t> выбор зависит также от количества </w:t>
      </w:r>
      <w:r w:rsidRPr="00B204FB">
        <w:rPr>
          <w:rFonts w:ascii="Arial" w:eastAsia="Times New Roman" w:hAnsi="Arial" w:cs="Arial"/>
          <w:b/>
          <w:bCs/>
          <w:color w:val="212529"/>
          <w:sz w:val="24"/>
          <w:szCs w:val="24"/>
          <w:lang w:eastAsia="ru-RU"/>
        </w:rPr>
        <w:t>-н-</w:t>
      </w:r>
      <w:r w:rsidRPr="00B204FB">
        <w:rPr>
          <w:rFonts w:ascii="Arial" w:eastAsia="Times New Roman" w:hAnsi="Arial" w:cs="Arial"/>
          <w:color w:val="212529"/>
          <w:sz w:val="24"/>
          <w:szCs w:val="24"/>
          <w:lang w:eastAsia="ru-RU"/>
        </w:rPr>
        <w:t> в слове, от которого это существительное образовано: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Масле</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 – масле</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ица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гости</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ый – гости</w:t>
      </w:r>
      <w:r w:rsidRPr="00B204FB">
        <w:rPr>
          <w:rFonts w:ascii="Arial" w:eastAsia="Times New Roman" w:hAnsi="Arial" w:cs="Arial"/>
          <w:color w:val="212529"/>
          <w:sz w:val="24"/>
          <w:szCs w:val="24"/>
          <w:u w:val="single"/>
          <w:lang w:eastAsia="ru-RU"/>
        </w:rPr>
        <w:t>н</w:t>
      </w:r>
      <w:r w:rsidRPr="00B204FB">
        <w:rPr>
          <w:rFonts w:ascii="Arial" w:eastAsia="Times New Roman" w:hAnsi="Arial" w:cs="Arial"/>
          <w:color w:val="212529"/>
          <w:sz w:val="24"/>
          <w:szCs w:val="24"/>
          <w:lang w:eastAsia="ru-RU"/>
        </w:rPr>
        <w:t>ица</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подли</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ый – подли</w:t>
      </w:r>
      <w:r w:rsidRPr="00B204FB">
        <w:rPr>
          <w:rFonts w:ascii="Arial" w:eastAsia="Times New Roman" w:hAnsi="Arial" w:cs="Arial"/>
          <w:color w:val="212529"/>
          <w:sz w:val="24"/>
          <w:szCs w:val="24"/>
          <w:u w:val="single"/>
          <w:lang w:eastAsia="ru-RU"/>
        </w:rPr>
        <w:t>нн</w:t>
      </w:r>
      <w:r w:rsidRPr="00B204FB">
        <w:rPr>
          <w:rFonts w:ascii="Arial" w:eastAsia="Times New Roman" w:hAnsi="Arial" w:cs="Arial"/>
          <w:color w:val="212529"/>
          <w:sz w:val="24"/>
          <w:szCs w:val="24"/>
          <w:lang w:eastAsia="ru-RU"/>
        </w:rPr>
        <w:t>ик</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Вот, пожалуй, и все секреты выбора данной орфограммы.</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При написании сочинения помните о композиции работы. Сочинение должно состоять из трех абзацев минимум:</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вступление (тезис)</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основная часть (аргумент)</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вывод</w:t>
      </w:r>
    </w:p>
    <w:p w:rsidR="00B204FB" w:rsidRPr="00B204FB" w:rsidRDefault="00B204FB" w:rsidP="00B204FB">
      <w:pPr>
        <w:shd w:val="clear" w:color="auto" w:fill="FFFFFF"/>
        <w:spacing w:after="0" w:line="240" w:lineRule="auto"/>
        <w:rPr>
          <w:rFonts w:ascii="Arial" w:eastAsia="Times New Roman" w:hAnsi="Arial" w:cs="Arial"/>
          <w:b/>
          <w:color w:val="212529"/>
          <w:sz w:val="24"/>
          <w:szCs w:val="24"/>
          <w:lang w:eastAsia="ru-RU"/>
        </w:rPr>
      </w:pPr>
      <w:r w:rsidRPr="00B204FB">
        <w:rPr>
          <w:rFonts w:ascii="Arial" w:eastAsia="Times New Roman" w:hAnsi="Arial" w:cs="Arial"/>
          <w:b/>
          <w:color w:val="212529"/>
          <w:sz w:val="24"/>
          <w:szCs w:val="24"/>
          <w:lang w:eastAsia="ru-RU"/>
        </w:rPr>
        <w:t> </w:t>
      </w:r>
    </w:p>
    <w:p w:rsidR="00B204FB" w:rsidRPr="00B204FB" w:rsidRDefault="001B7E3A" w:rsidP="00B204FB">
      <w:pPr>
        <w:shd w:val="clear" w:color="auto" w:fill="FFFFFF"/>
        <w:spacing w:after="100" w:afterAutospacing="1" w:line="240" w:lineRule="auto"/>
        <w:rPr>
          <w:rFonts w:ascii="Arial" w:eastAsia="Times New Roman" w:hAnsi="Arial" w:cs="Arial"/>
          <w:color w:val="0D0D0D" w:themeColor="text1" w:themeTint="F2"/>
          <w:sz w:val="24"/>
          <w:szCs w:val="24"/>
          <w:lang w:eastAsia="ru-RU"/>
        </w:rPr>
      </w:pPr>
      <w:hyperlink r:id="rId9" w:history="1">
        <w:r w:rsidR="00B204FB" w:rsidRPr="00B204FB">
          <w:rPr>
            <w:rFonts w:ascii="Arial" w:eastAsia="Times New Roman" w:hAnsi="Arial" w:cs="Arial"/>
            <w:color w:val="0D0D0D" w:themeColor="text1" w:themeTint="F2"/>
            <w:sz w:val="24"/>
            <w:szCs w:val="24"/>
            <w:u w:val="single"/>
            <w:lang w:eastAsia="ru-RU"/>
          </w:rPr>
          <w:t xml:space="preserve">Секреты ОГЭ по русскому языку. Часть 2. </w:t>
        </w:r>
      </w:hyperlink>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xml:space="preserve">Например, </w:t>
      </w:r>
      <w:r w:rsidRPr="00B204FB">
        <w:rPr>
          <w:rFonts w:ascii="Arial" w:eastAsia="Times New Roman" w:hAnsi="Arial" w:cs="Arial"/>
          <w:b/>
          <w:color w:val="212529"/>
          <w:sz w:val="24"/>
          <w:szCs w:val="24"/>
          <w:u w:val="single"/>
          <w:lang w:eastAsia="ru-RU"/>
        </w:rPr>
        <w:t>задание 6</w:t>
      </w:r>
      <w:r w:rsidRPr="00B204FB">
        <w:rPr>
          <w:rFonts w:ascii="Arial" w:eastAsia="Times New Roman" w:hAnsi="Arial" w:cs="Arial"/>
          <w:color w:val="212529"/>
          <w:sz w:val="24"/>
          <w:szCs w:val="24"/>
          <w:lang w:eastAsia="ru-RU"/>
        </w:rPr>
        <w:t xml:space="preserve"> направлено на анализ содержания текста. Оно сформулировано так: «Какие из высказываний соответствуют содержанию текста? Укажите номера ответов». Чтобы сделать это задание, надо найти подтверждение текстом каждого из высказываний.</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Например, высказывание: «События, описанные в тексте, происходили на Неве». Это высказывание верное, так как в тексте неоднократно упоминается эта река, к примеру: «Да вот тут как раз, на Неве, где вы переезжали».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b/>
          <w:color w:val="212529"/>
          <w:sz w:val="24"/>
          <w:szCs w:val="24"/>
          <w:u w:val="single"/>
          <w:lang w:eastAsia="ru-RU"/>
        </w:rPr>
        <w:t>В задании 7</w:t>
      </w:r>
      <w:r w:rsidRPr="00B204FB">
        <w:rPr>
          <w:rFonts w:ascii="Arial" w:eastAsia="Times New Roman" w:hAnsi="Arial" w:cs="Arial"/>
          <w:color w:val="212529"/>
          <w:sz w:val="24"/>
          <w:szCs w:val="24"/>
          <w:lang w:eastAsia="ru-RU"/>
        </w:rPr>
        <w:t xml:space="preserve"> нужно найти предложения, в которых использовано какое-либо средство выразительности. Самое главное – понять, есть ли в этом предложении вообще какой-то троп, то есть «риторическая фигура, слово или выражение, используемое в переносном значении с целью усилить образность языка, художественную выразительность речи». Потому что средствами выразительности речи являются и слова в переносном значении.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Например, в задании нужно найти эпитет – образное, выразительное определение предмета или явления. Читаем предложение: «К сожалению, наши снаряды летают не только вверх, но и вниз». В нем вообще нет никаких средств выразительности, так как все слова употреблены в прямом значении.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Другое предложение в задании: «Как может этот маленький человек держать в руках эти страшные весла?» Тут мы сразу обращаем внимание на яркое определение «страшные весла». Это и есть эпитет.</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Есть свои секреты и в изложении. Напомним, что аудиозапись с изложением звучит два раза с перерывом в пять минут. Не спешите сразу записывать текст при первом прослушивании. Иначе вы отвлечетесь и не поймете всего смысла текста. Лучше набросать все, что успели услышать, в перерыве. И только при прослушивании во второй раз записывайте то, что не успели в первый раз.</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Не стремитесь записать текст дословно. Вы можете пересказать его своими словами. Но и не додумывайте того, чего в тексте не было.</w:t>
      </w:r>
    </w:p>
    <w:p w:rsid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 xml:space="preserve">Когда слушаете текст, помечайте, где диктор делает длинные паузы. Там и будет начало нового абзаца. Каждый абзац – это новая </w:t>
      </w:r>
      <w:proofErr w:type="spellStart"/>
      <w:r w:rsidRPr="00B204FB">
        <w:rPr>
          <w:rFonts w:ascii="Arial" w:eastAsia="Times New Roman" w:hAnsi="Arial" w:cs="Arial"/>
          <w:color w:val="212529"/>
          <w:sz w:val="24"/>
          <w:szCs w:val="24"/>
          <w:lang w:eastAsia="ru-RU"/>
        </w:rPr>
        <w:t>микротема</w:t>
      </w:r>
      <w:proofErr w:type="spellEnd"/>
      <w:r w:rsidRPr="00B204FB">
        <w:rPr>
          <w:rFonts w:ascii="Arial" w:eastAsia="Times New Roman" w:hAnsi="Arial" w:cs="Arial"/>
          <w:color w:val="212529"/>
          <w:sz w:val="24"/>
          <w:szCs w:val="24"/>
          <w:lang w:eastAsia="ru-RU"/>
        </w:rPr>
        <w:t xml:space="preserve">. А один из критериев оценки изложения – правильное выделение всех </w:t>
      </w:r>
      <w:proofErr w:type="spellStart"/>
      <w:r w:rsidRPr="00B204FB">
        <w:rPr>
          <w:rFonts w:ascii="Arial" w:eastAsia="Times New Roman" w:hAnsi="Arial" w:cs="Arial"/>
          <w:color w:val="212529"/>
          <w:sz w:val="24"/>
          <w:szCs w:val="24"/>
          <w:lang w:eastAsia="ru-RU"/>
        </w:rPr>
        <w:t>микротем</w:t>
      </w:r>
      <w:proofErr w:type="spellEnd"/>
      <w:r w:rsidRPr="00B204FB">
        <w:rPr>
          <w:rFonts w:ascii="Arial" w:eastAsia="Times New Roman" w:hAnsi="Arial" w:cs="Arial"/>
          <w:color w:val="212529"/>
          <w:sz w:val="24"/>
          <w:szCs w:val="24"/>
          <w:lang w:eastAsia="ru-RU"/>
        </w:rPr>
        <w:t xml:space="preserve"> в изложении.</w:t>
      </w:r>
    </w:p>
    <w:p w:rsidR="00B204FB" w:rsidRPr="00B204FB" w:rsidRDefault="00B204FB" w:rsidP="00B204FB">
      <w:pPr>
        <w:shd w:val="clear" w:color="auto" w:fill="FFFFFF"/>
        <w:spacing w:after="100" w:afterAutospacing="1" w:line="240" w:lineRule="auto"/>
        <w:rPr>
          <w:rFonts w:ascii="Arial" w:eastAsia="Times New Roman" w:hAnsi="Arial" w:cs="Arial"/>
          <w:b/>
          <w:color w:val="0D0D0D" w:themeColor="text1" w:themeTint="F2"/>
          <w:sz w:val="24"/>
          <w:szCs w:val="24"/>
          <w:lang w:eastAsia="ru-RU"/>
        </w:rPr>
      </w:pPr>
      <w:r w:rsidRPr="00B204FB">
        <w:rPr>
          <w:rFonts w:ascii="Arial" w:eastAsia="Times New Roman" w:hAnsi="Arial" w:cs="Arial"/>
          <w:b/>
          <w:color w:val="0D0D0D" w:themeColor="text1" w:themeTint="F2"/>
          <w:sz w:val="24"/>
          <w:szCs w:val="24"/>
          <w:u w:val="single"/>
          <w:lang w:eastAsia="ru-RU"/>
        </w:rPr>
        <w:t>Секреты ОГЭ по русскому языку. Часть 3. Задание 9</w:t>
      </w:r>
    </w:p>
    <w:p w:rsidR="00B204FB" w:rsidRPr="00B204FB" w:rsidRDefault="00B204FB" w:rsidP="00B204FB">
      <w:pPr>
        <w:shd w:val="clear" w:color="auto" w:fill="FFFFFF"/>
        <w:spacing w:after="100" w:afterAutospacing="1" w:line="240" w:lineRule="auto"/>
        <w:rPr>
          <w:rFonts w:ascii="Arial" w:eastAsia="Times New Roman" w:hAnsi="Arial" w:cs="Arial"/>
          <w:color w:val="0D0D0D" w:themeColor="text1" w:themeTint="F2"/>
          <w:sz w:val="24"/>
          <w:szCs w:val="24"/>
          <w:lang w:eastAsia="ru-RU"/>
        </w:rPr>
      </w:pPr>
      <w:r w:rsidRPr="00B204FB">
        <w:rPr>
          <w:rFonts w:ascii="Arial" w:eastAsia="Times New Roman" w:hAnsi="Arial" w:cs="Arial"/>
          <w:color w:val="212529"/>
          <w:sz w:val="24"/>
          <w:szCs w:val="24"/>
          <w:lang w:eastAsia="ru-RU"/>
        </w:rPr>
        <w:t>Используйте шаблоны к </w:t>
      </w:r>
      <w:hyperlink r:id="rId10" w:history="1">
        <w:r w:rsidRPr="00B204FB">
          <w:rPr>
            <w:rFonts w:ascii="Arial" w:eastAsia="Times New Roman" w:hAnsi="Arial" w:cs="Arial"/>
            <w:color w:val="0D0D0D" w:themeColor="text1" w:themeTint="F2"/>
            <w:sz w:val="24"/>
            <w:szCs w:val="24"/>
            <w:u w:val="single"/>
            <w:lang w:eastAsia="ru-RU"/>
          </w:rPr>
          <w:t>сочинению</w:t>
        </w:r>
      </w:hyperlink>
      <w:r w:rsidRPr="00B204FB">
        <w:rPr>
          <w:rFonts w:ascii="Arial" w:eastAsia="Times New Roman" w:hAnsi="Arial" w:cs="Arial"/>
          <w:color w:val="0D0D0D" w:themeColor="text1" w:themeTint="F2"/>
          <w:sz w:val="24"/>
          <w:szCs w:val="24"/>
          <w:lang w:eastAsia="ru-RU"/>
        </w:rPr>
        <w:t>. Тогда начало каждого из абзацев у вас уже будет готово.</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0D0D0D" w:themeColor="text1" w:themeTint="F2"/>
          <w:sz w:val="24"/>
          <w:szCs w:val="24"/>
          <w:lang w:eastAsia="ru-RU"/>
        </w:rPr>
        <w:t>Сочинение – это последнее задание ОГЭ по русскому языку. Текст, по которому пишется сочинение, дан в тестовой части </w:t>
      </w:r>
      <w:hyperlink r:id="rId11" w:history="1">
        <w:r w:rsidRPr="00B204FB">
          <w:rPr>
            <w:rFonts w:ascii="Arial" w:eastAsia="Times New Roman" w:hAnsi="Arial" w:cs="Arial"/>
            <w:color w:val="0D0D0D" w:themeColor="text1" w:themeTint="F2"/>
            <w:sz w:val="24"/>
            <w:szCs w:val="24"/>
            <w:u w:val="single"/>
            <w:lang w:eastAsia="ru-RU"/>
          </w:rPr>
          <w:t>варианта ОГЭ по русскому языку</w:t>
        </w:r>
      </w:hyperlink>
      <w:r w:rsidRPr="00B204FB">
        <w:rPr>
          <w:rFonts w:ascii="Arial" w:eastAsia="Times New Roman" w:hAnsi="Arial" w:cs="Arial"/>
          <w:color w:val="212529"/>
          <w:sz w:val="24"/>
          <w:szCs w:val="24"/>
          <w:lang w:eastAsia="ru-RU"/>
        </w:rPr>
        <w:t>.</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 выбор выпускникам предлагается три темы:</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9.1 – сочинение на лингвистическую тему</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9.2 – сочинение по прочитанному тексту</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9.3 – сочинение-рассуждение</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Рассмотрим общие требования к сочинению:</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1) Объем ответа – не менее 70 слов.</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2) Критерий оценивания «Смысловая цельность, речевая связность и последовательность изложения». В сочинении должно быть обязательно вступление, основная часть и заключение. Текст должен был связан единой мыслью. Это значит, что сочинение строится вокруг ответа на данный в задании вопрос.</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3) Критерий оценивания «Композиционная стройность». Это требование перекликается с предыдущим. В тексте не должно быть композиционных ошибок. Этого можно достичь и с помощью связи между абзацами (смотри ниже примеры шаблонов).</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i/>
          <w:iCs/>
          <w:color w:val="212529"/>
          <w:sz w:val="24"/>
          <w:szCs w:val="24"/>
          <w:lang w:eastAsia="ru-RU"/>
        </w:rPr>
        <w:t>Сочинение 9.1.</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9.1. Напишите сочинение-рассуждение, раскрывая смысл высказывания </w:t>
      </w:r>
      <w:proofErr w:type="spellStart"/>
      <w:r w:rsidRPr="00B204FB">
        <w:rPr>
          <w:rFonts w:ascii="Arial" w:eastAsia="Times New Roman" w:hAnsi="Arial" w:cs="Arial"/>
          <w:i/>
          <w:iCs/>
          <w:color w:val="212529"/>
          <w:sz w:val="24"/>
          <w:szCs w:val="24"/>
          <w:lang w:eastAsia="ru-RU"/>
        </w:rPr>
        <w:t>Граник</w:t>
      </w:r>
      <w:proofErr w:type="spellEnd"/>
      <w:r w:rsidRPr="00B204FB">
        <w:rPr>
          <w:rFonts w:ascii="Arial" w:eastAsia="Times New Roman" w:hAnsi="Arial" w:cs="Arial"/>
          <w:i/>
          <w:iCs/>
          <w:color w:val="212529"/>
          <w:sz w:val="24"/>
          <w:szCs w:val="24"/>
          <w:lang w:eastAsia="ru-RU"/>
        </w:rPr>
        <w:t xml:space="preserve"> Генриетты Григорьевны: «Знаки, как и слова, говорят, и мы их читаем вместе со словами. А иногда... даже вместо слов».</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Аргументируя свой ответ, приведите два примера из прочитанного текста. Приводя примеры, указывайте номера нужных предложений или применяйте цитирование. Вы можете писать работу в научном или публицистическом стиле, раскрывая тему на лингвистическом материале.</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B204FB">
        <w:rPr>
          <w:rFonts w:ascii="Arial" w:eastAsia="Times New Roman" w:hAnsi="Arial" w:cs="Arial"/>
          <w:i/>
          <w:iCs/>
          <w:color w:val="212529"/>
          <w:sz w:val="24"/>
          <w:szCs w:val="24"/>
          <w:lang w:eastAsia="ru-RU"/>
        </w:rPr>
        <w:t>бы</w:t>
      </w:r>
      <w:proofErr w:type="gramEnd"/>
      <w:r w:rsidRPr="00B204FB">
        <w:rPr>
          <w:rFonts w:ascii="Arial" w:eastAsia="Times New Roman" w:hAnsi="Arial" w:cs="Arial"/>
          <w:i/>
          <w:iCs/>
          <w:color w:val="212529"/>
          <w:sz w:val="24"/>
          <w:szCs w:val="24"/>
          <w:lang w:eastAsia="ru-RU"/>
        </w:rPr>
        <w:t xml:space="preserve"> то ни было комментариев, то такая работа оценивается нулём баллов. Сочинение пишите аккуратно, разборчивым почерком.</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Начнем со вступления. В нем нужно дать ваше понимание цитаты, раскрыть ее смысл. Можно использовать такие фразы:</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Г.Г </w:t>
      </w:r>
      <w:proofErr w:type="spellStart"/>
      <w:r w:rsidRPr="00B204FB">
        <w:rPr>
          <w:rFonts w:ascii="Arial" w:eastAsia="Times New Roman" w:hAnsi="Arial" w:cs="Arial"/>
          <w:i/>
          <w:iCs/>
          <w:color w:val="212529"/>
          <w:sz w:val="24"/>
          <w:szCs w:val="24"/>
          <w:lang w:eastAsia="ru-RU"/>
        </w:rPr>
        <w:t>Граник</w:t>
      </w:r>
      <w:proofErr w:type="spellEnd"/>
      <w:r w:rsidRPr="00B204FB">
        <w:rPr>
          <w:rFonts w:ascii="Arial" w:eastAsia="Times New Roman" w:hAnsi="Arial" w:cs="Arial"/>
          <w:i/>
          <w:iCs/>
          <w:color w:val="212529"/>
          <w:sz w:val="24"/>
          <w:szCs w:val="24"/>
          <w:lang w:eastAsia="ru-RU"/>
        </w:rPr>
        <w:t xml:space="preserve"> пишет: ««Знаки, как и слова, говорят, и мы их читаем вместе со словами. А иногда... даже вместо слов». Я думаю, автор имел в виду (пояснение цитаты).</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Во втором абзаце приведем два примера из прочитанного текста. Найдем примеры употребления знаков препинания в тексте. Подумаем об их роли в предложении. Например, в одном из предложений использован восклицательный знак:</w:t>
      </w:r>
      <w:r w:rsidRPr="00B204FB">
        <w:rPr>
          <w:rFonts w:ascii="Arial" w:eastAsia="Times New Roman" w:hAnsi="Arial" w:cs="Arial"/>
          <w:i/>
          <w:iCs/>
          <w:color w:val="212529"/>
          <w:sz w:val="24"/>
          <w:szCs w:val="24"/>
          <w:lang w:eastAsia="ru-RU"/>
        </w:rPr>
        <w:t> «Отойдите, не мешайте! – вместо ответа закричал он каким-то хриплым простуженным баском, и в эту минуту лодка ударилась о стенку причала.»</w:t>
      </w:r>
      <w:r w:rsidRPr="00B204FB">
        <w:rPr>
          <w:rFonts w:ascii="Arial" w:eastAsia="Times New Roman" w:hAnsi="Arial" w:cs="Arial"/>
          <w:color w:val="212529"/>
          <w:sz w:val="24"/>
          <w:szCs w:val="24"/>
          <w:lang w:eastAsia="ru-RU"/>
        </w:rPr>
        <w:t> Можно сделать вывод, что он передает напряженное состояние героя.</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Вот языковые клише, которые можно использовать, чтобы начать второй абзац:</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Приведу примеры из прочитанного текста. К примеру, в предложении № … Роль этого знака в том, что… </w:t>
      </w:r>
      <w:proofErr w:type="gramStart"/>
      <w:r w:rsidRPr="00B204FB">
        <w:rPr>
          <w:rFonts w:ascii="Arial" w:eastAsia="Times New Roman" w:hAnsi="Arial" w:cs="Arial"/>
          <w:i/>
          <w:iCs/>
          <w:color w:val="212529"/>
          <w:sz w:val="24"/>
          <w:szCs w:val="24"/>
          <w:lang w:eastAsia="ru-RU"/>
        </w:rPr>
        <w:t>А</w:t>
      </w:r>
      <w:proofErr w:type="gramEnd"/>
      <w:r w:rsidRPr="00B204FB">
        <w:rPr>
          <w:rFonts w:ascii="Arial" w:eastAsia="Times New Roman" w:hAnsi="Arial" w:cs="Arial"/>
          <w:i/>
          <w:iCs/>
          <w:color w:val="212529"/>
          <w:sz w:val="24"/>
          <w:szCs w:val="24"/>
          <w:lang w:eastAsia="ru-RU"/>
        </w:rPr>
        <w:t xml:space="preserve"> в предложении № автор употребил …, чтобы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выводе мы подводим итог всему сочинению:</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Итак, приведенные примеры подтверждают мысль Г.Г. </w:t>
      </w:r>
      <w:proofErr w:type="spellStart"/>
      <w:r w:rsidRPr="00B204FB">
        <w:rPr>
          <w:rFonts w:ascii="Arial" w:eastAsia="Times New Roman" w:hAnsi="Arial" w:cs="Arial"/>
          <w:i/>
          <w:iCs/>
          <w:color w:val="212529"/>
          <w:sz w:val="24"/>
          <w:szCs w:val="24"/>
          <w:lang w:eastAsia="ru-RU"/>
        </w:rPr>
        <w:t>Граник</w:t>
      </w:r>
      <w:proofErr w:type="spellEnd"/>
      <w:r w:rsidRPr="00B204FB">
        <w:rPr>
          <w:rFonts w:ascii="Arial" w:eastAsia="Times New Roman" w:hAnsi="Arial" w:cs="Arial"/>
          <w:i/>
          <w:iCs/>
          <w:color w:val="212529"/>
          <w:sz w:val="24"/>
          <w:szCs w:val="24"/>
          <w:lang w:eastAsia="ru-RU"/>
        </w:rPr>
        <w:t>. Действительно,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i/>
          <w:iCs/>
          <w:color w:val="212529"/>
          <w:sz w:val="24"/>
          <w:szCs w:val="24"/>
          <w:lang w:eastAsia="ru-RU"/>
        </w:rPr>
        <w:t>Сочинение 9.2.</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9.2. Напишите сочинение-рассуждение. Объясните, как Вы понимаете смысл фрагмента текста: «Ведь, казалось бы, он на всю жизнь должен был проникнуться смертельным ужасом и к этой заклятой работе, и к этой лодке, и к вёслам, и к чёрной невской воде. Даже отдалённый орудийный выстрел должен был пугать его и холодить жестокой тоской его маленькое сердце. А ведь он улыбался».</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Приведите в сочинении два примера-иллюстрации из прочитанного текста, подтверждающих Ваши рассуждения. Приводя примеры, указывайте номера нужных предложений или применяйте цитирование.</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B204FB">
        <w:rPr>
          <w:rFonts w:ascii="Arial" w:eastAsia="Times New Roman" w:hAnsi="Arial" w:cs="Arial"/>
          <w:i/>
          <w:iCs/>
          <w:color w:val="212529"/>
          <w:sz w:val="24"/>
          <w:szCs w:val="24"/>
          <w:lang w:eastAsia="ru-RU"/>
        </w:rPr>
        <w:t>бы</w:t>
      </w:r>
      <w:proofErr w:type="gramEnd"/>
      <w:r w:rsidRPr="00B204FB">
        <w:rPr>
          <w:rFonts w:ascii="Arial" w:eastAsia="Times New Roman" w:hAnsi="Arial" w:cs="Arial"/>
          <w:i/>
          <w:iCs/>
          <w:color w:val="212529"/>
          <w:sz w:val="24"/>
          <w:szCs w:val="24"/>
          <w:lang w:eastAsia="ru-RU"/>
        </w:rPr>
        <w:t xml:space="preserve"> то ни было комментариев, то такая работа оценивается нулём баллов. Сочинение пишите аккуратно, разборчивым почерком.</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задании 9.2 нужно объяснить смысл одной из фраз текста. Чаще всего эта фраза находится в конце. В ней выражен смысл всего отрывка. Эта фраза очень важна для понимания текста. Помните, что вам нужно не пересказать текст, а объяснить, как вы его понимаете.</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Начнем сочинение со слов:</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Смысл данного фрагмента текста (или фразы) я понимаю так: … (объяснение фрагмента своими словами).</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Переходим к примерам из текста. Нужно найти два примера, которые подтвердят вашу мысль:</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Обратимся к тексту. В предложениях №-№ мы видим, что</w:t>
      </w:r>
      <w:proofErr w:type="gramStart"/>
      <w:r w:rsidRPr="00B204FB">
        <w:rPr>
          <w:rFonts w:ascii="Arial" w:eastAsia="Times New Roman" w:hAnsi="Arial" w:cs="Arial"/>
          <w:i/>
          <w:iCs/>
          <w:color w:val="212529"/>
          <w:sz w:val="24"/>
          <w:szCs w:val="24"/>
          <w:lang w:eastAsia="ru-RU"/>
        </w:rPr>
        <w:t>… .</w:t>
      </w:r>
      <w:proofErr w:type="gramEnd"/>
      <w:r w:rsidRPr="00B204FB">
        <w:rPr>
          <w:rFonts w:ascii="Arial" w:eastAsia="Times New Roman" w:hAnsi="Arial" w:cs="Arial"/>
          <w:i/>
          <w:iCs/>
          <w:color w:val="212529"/>
          <w:sz w:val="24"/>
          <w:szCs w:val="24"/>
          <w:lang w:eastAsia="ru-RU"/>
        </w:rPr>
        <w:t xml:space="preserve"> А в предложениях №-№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Помните, что мы анализируем текст, а не пересказываем его.</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 наконец, вывод:</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Подводя итоги, добавлю, что…</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ИЛИ</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Размышляя над этими строками (фразой), я понял, что…</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b/>
          <w:bCs/>
          <w:i/>
          <w:iCs/>
          <w:color w:val="212529"/>
          <w:sz w:val="24"/>
          <w:szCs w:val="24"/>
          <w:lang w:eastAsia="ru-RU"/>
        </w:rPr>
        <w:t>Сочинение 9.3.</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9.3. Как Вы понимаете значение слова СМЕЛОСТЬ? Сформулируйте и прокомментируйте данное Вами определение. Напишите сочинение- рассуждение на тему «Какого человека можно считать СМЕЛЫМ?», взяв в качестве тезиса данное Вами определение. Аргументируя свой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B204FB">
        <w:rPr>
          <w:rFonts w:ascii="Arial" w:eastAsia="Times New Roman" w:hAnsi="Arial" w:cs="Arial"/>
          <w:i/>
          <w:iCs/>
          <w:color w:val="212529"/>
          <w:sz w:val="24"/>
          <w:szCs w:val="24"/>
          <w:lang w:eastAsia="ru-RU"/>
        </w:rPr>
        <w:t>бы</w:t>
      </w:r>
      <w:proofErr w:type="gramEnd"/>
      <w:r w:rsidRPr="00B204FB">
        <w:rPr>
          <w:rFonts w:ascii="Arial" w:eastAsia="Times New Roman" w:hAnsi="Arial" w:cs="Arial"/>
          <w:i/>
          <w:iCs/>
          <w:color w:val="212529"/>
          <w:sz w:val="24"/>
          <w:szCs w:val="24"/>
          <w:lang w:eastAsia="ru-RU"/>
        </w:rPr>
        <w:t xml:space="preserve"> то ни было комментариев, то такая работа оценивается нулём баллов. Сочинение пишите аккуратно, разборчивым почерком.</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этом виде сочинения предлагается раскрыть смысл какого-либо понятия, к примеру, «материнская любовь», «дружба», «настоящее искусство» и т.д.</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 первом абзаце даем свое определение понятию:</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На мой взгляд, смелость – это…</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 втором предложении первого абзаца даем комментарий к этому понятию – говорим, какие чувства и мысли возникают у нас на эту тему.</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xml:space="preserve">Переходим </w:t>
      </w:r>
      <w:proofErr w:type="gramStart"/>
      <w:r w:rsidRPr="00B204FB">
        <w:rPr>
          <w:rFonts w:ascii="Arial" w:eastAsia="Times New Roman" w:hAnsi="Arial" w:cs="Arial"/>
          <w:color w:val="212529"/>
          <w:sz w:val="24"/>
          <w:szCs w:val="24"/>
          <w:lang w:eastAsia="ru-RU"/>
        </w:rPr>
        <w:t>к примеру</w:t>
      </w:r>
      <w:proofErr w:type="gramEnd"/>
      <w:r w:rsidRPr="00B204FB">
        <w:rPr>
          <w:rFonts w:ascii="Arial" w:eastAsia="Times New Roman" w:hAnsi="Arial" w:cs="Arial"/>
          <w:color w:val="212529"/>
          <w:sz w:val="24"/>
          <w:szCs w:val="24"/>
          <w:lang w:eastAsia="ru-RU"/>
        </w:rPr>
        <w:t xml:space="preserve"> из текста – второй абзац:</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Приведу пример из прочитанного текста. В предложениях №-№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Во втором абзаце нужно показать, как это понятие нашло отражение в тексте. Например, кто проявил в тексте смелость, какой поступок героя можно назвать смелым.</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Третий абзац – пример из жизненного опыта. Тут можно приводит аргументы из своей жизни, из книг, из общественной жизни. Лучше всего приводить примеры из книг:</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 xml:space="preserve">Обращусь </w:t>
      </w:r>
      <w:proofErr w:type="gramStart"/>
      <w:r w:rsidRPr="00B204FB">
        <w:rPr>
          <w:rFonts w:ascii="Arial" w:eastAsia="Times New Roman" w:hAnsi="Arial" w:cs="Arial"/>
          <w:i/>
          <w:iCs/>
          <w:color w:val="212529"/>
          <w:sz w:val="24"/>
          <w:szCs w:val="24"/>
          <w:lang w:eastAsia="ru-RU"/>
        </w:rPr>
        <w:t>к примеру</w:t>
      </w:r>
      <w:proofErr w:type="gramEnd"/>
      <w:r w:rsidRPr="00B204FB">
        <w:rPr>
          <w:rFonts w:ascii="Arial" w:eastAsia="Times New Roman" w:hAnsi="Arial" w:cs="Arial"/>
          <w:i/>
          <w:iCs/>
          <w:color w:val="212529"/>
          <w:sz w:val="24"/>
          <w:szCs w:val="24"/>
          <w:lang w:eastAsia="ru-RU"/>
        </w:rPr>
        <w:t xml:space="preserve"> из жизненного опыта. Однажды я прочитал книгу …, в которой…</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 в заключение пишем вывод – четвертый абзац:</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i/>
          <w:iCs/>
          <w:color w:val="212529"/>
          <w:sz w:val="24"/>
          <w:szCs w:val="24"/>
          <w:lang w:eastAsia="ru-RU"/>
        </w:rPr>
        <w:t>Таким образом, приведенные примеры доказывают мою мысль о том, что …</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Готовясь к ОГЭ, пишите сочинения на все три темы. Подумайте, какая тема для вас проще. Используйте клише, которые мы привели. И не забывайте об общих требованиях к сочинению.</w:t>
      </w:r>
    </w:p>
    <w:p w:rsidR="00B204FB" w:rsidRPr="00B204FB" w:rsidRDefault="00B204FB" w:rsidP="00B204FB">
      <w:pPr>
        <w:shd w:val="clear" w:color="auto" w:fill="FFFFFF"/>
        <w:spacing w:after="100" w:afterAutospacing="1" w:line="240" w:lineRule="auto"/>
        <w:rPr>
          <w:rFonts w:ascii="Arial" w:eastAsia="Times New Roman" w:hAnsi="Arial" w:cs="Arial"/>
          <w:b/>
          <w:color w:val="212529"/>
          <w:sz w:val="24"/>
          <w:szCs w:val="24"/>
          <w:lang w:eastAsia="ru-RU"/>
        </w:rPr>
      </w:pPr>
      <w:r w:rsidRPr="00B204FB">
        <w:rPr>
          <w:rFonts w:ascii="Arial" w:eastAsia="Times New Roman" w:hAnsi="Arial" w:cs="Arial"/>
          <w:b/>
          <w:color w:val="212529"/>
          <w:sz w:val="24"/>
          <w:szCs w:val="24"/>
          <w:lang w:eastAsia="ru-RU"/>
        </w:rPr>
        <w:t>И ЕЩЁ……</w:t>
      </w:r>
    </w:p>
    <w:p w:rsid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xml:space="preserve">На экзамене не забудьте грамотно распределить время. </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Всего дается 3 часа 55 минут.</w:t>
      </w:r>
    </w:p>
    <w:p w:rsidR="00B204FB" w:rsidRPr="00B204FB" w:rsidRDefault="00B204FB" w:rsidP="00B204FB">
      <w:pPr>
        <w:shd w:val="clear" w:color="auto" w:fill="FFFFFF"/>
        <w:spacing w:after="100" w:afterAutospacing="1"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Можно сделать так:</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Изложение – 1 час (подготовить черновик, переписать на чистовик)</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lastRenderedPageBreak/>
        <w:t>Тестовая часть – 1 час (также сначала внимательно решить на черновике, потом переписать)</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Сочинение – 1 час (выбор темы, записи в черновик и, наконец, в чистовик)</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Проверка всей работы – 30 мин</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25 минут у вас останется в запасе. Так вы будете уверены в том, что точно успеете сдать работу в срок.</w:t>
      </w:r>
    </w:p>
    <w:p w:rsidR="00B204FB" w:rsidRPr="00B204FB" w:rsidRDefault="00B204FB" w:rsidP="00B204FB">
      <w:pPr>
        <w:shd w:val="clear" w:color="auto" w:fill="FFFFFF"/>
        <w:spacing w:after="0" w:line="240" w:lineRule="auto"/>
        <w:rPr>
          <w:rFonts w:ascii="Arial" w:eastAsia="Times New Roman" w:hAnsi="Arial" w:cs="Arial"/>
          <w:color w:val="212529"/>
          <w:sz w:val="24"/>
          <w:szCs w:val="24"/>
          <w:lang w:eastAsia="ru-RU"/>
        </w:rPr>
      </w:pPr>
      <w:r w:rsidRPr="00B204FB">
        <w:rPr>
          <w:rFonts w:ascii="Arial" w:eastAsia="Times New Roman" w:hAnsi="Arial" w:cs="Arial"/>
          <w:color w:val="212529"/>
          <w:sz w:val="24"/>
          <w:szCs w:val="24"/>
          <w:lang w:eastAsia="ru-RU"/>
        </w:rPr>
        <w:t> </w:t>
      </w:r>
    </w:p>
    <w:p w:rsidR="00CD7A4C" w:rsidRDefault="00CD7A4C"/>
    <w:sectPr w:rsidR="00CD7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FB"/>
    <w:rsid w:val="001B7E3A"/>
    <w:rsid w:val="00AD43D9"/>
    <w:rsid w:val="00B204FB"/>
    <w:rsid w:val="00C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26CD"/>
  <w15:chartTrackingRefBased/>
  <w15:docId w15:val="{2B123BA8-973A-40B4-92D2-C84A713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3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23789">
      <w:bodyDiv w:val="1"/>
      <w:marLeft w:val="0"/>
      <w:marRight w:val="0"/>
      <w:marTop w:val="0"/>
      <w:marBottom w:val="0"/>
      <w:divBdr>
        <w:top w:val="none" w:sz="0" w:space="0" w:color="auto"/>
        <w:left w:val="none" w:sz="0" w:space="0" w:color="auto"/>
        <w:bottom w:val="none" w:sz="0" w:space="0" w:color="auto"/>
        <w:right w:val="none" w:sz="0" w:space="0" w:color="auto"/>
      </w:divBdr>
    </w:div>
    <w:div w:id="804855989">
      <w:bodyDiv w:val="1"/>
      <w:marLeft w:val="0"/>
      <w:marRight w:val="0"/>
      <w:marTop w:val="0"/>
      <w:marBottom w:val="0"/>
      <w:divBdr>
        <w:top w:val="none" w:sz="0" w:space="0" w:color="auto"/>
        <w:left w:val="none" w:sz="0" w:space="0" w:color="auto"/>
        <w:bottom w:val="none" w:sz="0" w:space="0" w:color="auto"/>
        <w:right w:val="none" w:sz="0" w:space="0" w:color="auto"/>
      </w:divBdr>
    </w:div>
    <w:div w:id="1094743104">
      <w:bodyDiv w:val="1"/>
      <w:marLeft w:val="0"/>
      <w:marRight w:val="0"/>
      <w:marTop w:val="0"/>
      <w:marBottom w:val="0"/>
      <w:divBdr>
        <w:top w:val="none" w:sz="0" w:space="0" w:color="auto"/>
        <w:left w:val="none" w:sz="0" w:space="0" w:color="auto"/>
        <w:bottom w:val="none" w:sz="0" w:space="0" w:color="auto"/>
        <w:right w:val="none" w:sz="0" w:space="0" w:color="auto"/>
      </w:divBdr>
    </w:div>
    <w:div w:id="1390302976">
      <w:bodyDiv w:val="1"/>
      <w:marLeft w:val="0"/>
      <w:marRight w:val="0"/>
      <w:marTop w:val="0"/>
      <w:marBottom w:val="0"/>
      <w:divBdr>
        <w:top w:val="none" w:sz="0" w:space="0" w:color="auto"/>
        <w:left w:val="none" w:sz="0" w:space="0" w:color="auto"/>
        <w:bottom w:val="none" w:sz="0" w:space="0" w:color="auto"/>
        <w:right w:val="none" w:sz="0" w:space="0" w:color="auto"/>
      </w:divBdr>
      <w:divsChild>
        <w:div w:id="1536967029">
          <w:marLeft w:val="0"/>
          <w:marRight w:val="0"/>
          <w:marTop w:val="150"/>
          <w:marBottom w:val="150"/>
          <w:divBdr>
            <w:top w:val="none" w:sz="0" w:space="0" w:color="auto"/>
            <w:left w:val="none" w:sz="0" w:space="0" w:color="auto"/>
            <w:bottom w:val="none" w:sz="0" w:space="0" w:color="auto"/>
            <w:right w:val="none" w:sz="0" w:space="0" w:color="auto"/>
          </w:divBdr>
          <w:divsChild>
            <w:div w:id="504978773">
              <w:marLeft w:val="0"/>
              <w:marRight w:val="0"/>
              <w:marTop w:val="0"/>
              <w:marBottom w:val="0"/>
              <w:divBdr>
                <w:top w:val="none" w:sz="0" w:space="0" w:color="auto"/>
                <w:left w:val="none" w:sz="0" w:space="0" w:color="auto"/>
                <w:bottom w:val="none" w:sz="0" w:space="0" w:color="auto"/>
                <w:right w:val="none" w:sz="0" w:space="0" w:color="auto"/>
              </w:divBdr>
            </w:div>
            <w:div w:id="786394562">
              <w:marLeft w:val="0"/>
              <w:marRight w:val="0"/>
              <w:marTop w:val="0"/>
              <w:marBottom w:val="0"/>
              <w:divBdr>
                <w:top w:val="none" w:sz="0" w:space="0" w:color="auto"/>
                <w:left w:val="none" w:sz="0" w:space="0" w:color="auto"/>
                <w:bottom w:val="none" w:sz="0" w:space="0" w:color="auto"/>
                <w:right w:val="none" w:sz="0" w:space="0" w:color="auto"/>
              </w:divBdr>
            </w:div>
          </w:divsChild>
        </w:div>
        <w:div w:id="341006446">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tudy.ru/ru/oge/materialy/russkij-yazyk/izlozhen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ge-study.ru/ru/oge/materialy/russkij-yazyk/sekrety-oge-chast-1-zadanie-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e-study.ru/ru/oge/materialy/russkij-yazyk/variant-oge-russkij-yazyk/" TargetMode="External"/><Relationship Id="rId11" Type="http://schemas.openxmlformats.org/officeDocument/2006/relationships/hyperlink" Target="https://ege-study.ru/ru/oge/materialy/russkij-yazyk/variant-oge-russkij-yazyk/" TargetMode="External"/><Relationship Id="rId5" Type="http://schemas.openxmlformats.org/officeDocument/2006/relationships/hyperlink" Target="https://ege-study.ru/ru/oge/materialy/russkij-yazyk/chto-takoe/" TargetMode="External"/><Relationship Id="rId10" Type="http://schemas.openxmlformats.org/officeDocument/2006/relationships/hyperlink" Target="https://ege-study.ru/ru/oge/materialy/russkij-yazyk/sochinenie/" TargetMode="External"/><Relationship Id="rId4" Type="http://schemas.openxmlformats.org/officeDocument/2006/relationships/hyperlink" Target="https://ege-study.ru/ru/oge/materialy/russkij-yazyk/sekrety-oge-chast-2-zadanie-2/" TargetMode="External"/><Relationship Id="rId9" Type="http://schemas.openxmlformats.org/officeDocument/2006/relationships/hyperlink" Target="https://ege-study.ru/ru/oge/materialy/russkij-yazyk/sekrety-oge-chast-2-zadani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2022-05-30T06:53:00Z</dcterms:created>
  <dcterms:modified xsi:type="dcterms:W3CDTF">2022-05-30T07:29:00Z</dcterms:modified>
</cp:coreProperties>
</file>